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EEAC" w14:textId="34DC2419" w:rsidR="002B7218" w:rsidRPr="00856756" w:rsidRDefault="009D2C35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Vastutav </w:t>
      </w:r>
      <w:r w:rsidR="006F4F60" w:rsidRPr="00856756">
        <w:rPr>
          <w:rFonts w:ascii="Arial Narrow" w:hAnsi="Arial Narrow" w:cs="Arial"/>
          <w:sz w:val="22"/>
          <w:szCs w:val="22"/>
          <w:lang w:val="et-EE"/>
        </w:rPr>
        <w:t>töötleja</w:t>
      </w:r>
    </w:p>
    <w:p w14:paraId="0F2B0A57" w14:textId="4D21C3F3" w:rsidR="009D0065" w:rsidRPr="00856756" w:rsidRDefault="009D2C35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teadur</w:t>
      </w:r>
      <w:r w:rsidR="002569D9" w:rsidRPr="00856756">
        <w:rPr>
          <w:rFonts w:ascii="Arial Narrow" w:hAnsi="Arial Narrow" w:cs="Arial"/>
          <w:sz w:val="22"/>
          <w:szCs w:val="22"/>
          <w:lang w:val="et-EE"/>
        </w:rPr>
        <w:t xml:space="preserve"> Maija Belliard</w:t>
      </w:r>
      <w:r w:rsidRPr="00856756">
        <w:rPr>
          <w:rFonts w:ascii="Arial Narrow" w:hAnsi="Arial Narrow" w:cs="Arial"/>
          <w:sz w:val="22"/>
          <w:szCs w:val="22"/>
          <w:lang w:val="et-EE"/>
        </w:rPr>
        <w:t>, PhD</w:t>
      </w:r>
      <w:r w:rsidR="00C3382A" w:rsidRPr="00856756">
        <w:rPr>
          <w:rFonts w:ascii="Arial Narrow" w:hAnsi="Arial Narrow" w:cs="Arial"/>
          <w:sz w:val="22"/>
          <w:szCs w:val="22"/>
          <w:lang w:val="et-EE"/>
        </w:rPr>
        <w:t xml:space="preserve"> (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Soome kultuurifondi stipendium </w:t>
      </w:r>
      <w:r w:rsidR="00C3382A" w:rsidRPr="00856756">
        <w:rPr>
          <w:rFonts w:ascii="Arial Narrow" w:hAnsi="Arial Narrow" w:cs="Arial"/>
          <w:sz w:val="22"/>
          <w:szCs w:val="22"/>
          <w:lang w:val="et-EE"/>
        </w:rPr>
        <w:t>1.8.2019–31.7.2020)</w:t>
      </w:r>
    </w:p>
    <w:p w14:paraId="01385485" w14:textId="77777777" w:rsidR="002569D9" w:rsidRPr="00856756" w:rsidRDefault="002569D9" w:rsidP="002569D9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Pinni B4027</w:t>
      </w:r>
    </w:p>
    <w:p w14:paraId="690F2C89" w14:textId="32F677C9" w:rsidR="002569D9" w:rsidRPr="00856756" w:rsidRDefault="002569D9" w:rsidP="002569D9">
      <w:pPr>
        <w:jc w:val="both"/>
        <w:rPr>
          <w:rFonts w:ascii="Arial Narrow" w:hAnsi="Arial Narrow" w:cs="Arial"/>
          <w:sz w:val="22"/>
          <w:szCs w:val="22"/>
          <w:lang w:val="et-EE"/>
        </w:rPr>
      </w:pPr>
      <w:proofErr w:type="spellStart"/>
      <w:r w:rsidRPr="00856756">
        <w:rPr>
          <w:rFonts w:ascii="Arial Narrow" w:hAnsi="Arial Narrow" w:cs="Arial"/>
          <w:sz w:val="22"/>
          <w:szCs w:val="22"/>
          <w:lang w:val="et-EE"/>
        </w:rPr>
        <w:t>Informaatioteknologian</w:t>
      </w:r>
      <w:proofErr w:type="spellEnd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ja </w:t>
      </w:r>
      <w:proofErr w:type="spellStart"/>
      <w:r w:rsidRPr="00856756">
        <w:rPr>
          <w:rFonts w:ascii="Arial Narrow" w:hAnsi="Arial Narrow" w:cs="Arial"/>
          <w:sz w:val="22"/>
          <w:szCs w:val="22"/>
          <w:lang w:val="et-EE"/>
        </w:rPr>
        <w:t>viestinnän</w:t>
      </w:r>
      <w:proofErr w:type="spellEnd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proofErr w:type="spellStart"/>
      <w:r w:rsidRPr="00856756">
        <w:rPr>
          <w:rFonts w:ascii="Arial Narrow" w:hAnsi="Arial Narrow" w:cs="Arial"/>
          <w:sz w:val="22"/>
          <w:szCs w:val="22"/>
          <w:lang w:val="et-EE"/>
        </w:rPr>
        <w:t>tiedekunta</w:t>
      </w:r>
      <w:proofErr w:type="spellEnd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(</w:t>
      </w:r>
      <w:r w:rsidR="00576397" w:rsidRPr="00856756">
        <w:rPr>
          <w:rFonts w:ascii="Arial Narrow" w:hAnsi="Arial Narrow" w:cs="Arial"/>
          <w:sz w:val="22"/>
          <w:szCs w:val="22"/>
          <w:lang w:val="et-EE"/>
        </w:rPr>
        <w:t>Informatsioonitehnoloogia ja kommunikatsiooni teaduskond</w:t>
      </w:r>
      <w:r w:rsidRPr="00856756">
        <w:rPr>
          <w:rFonts w:ascii="Arial Narrow" w:hAnsi="Arial Narrow" w:cs="Arial"/>
          <w:sz w:val="22"/>
          <w:szCs w:val="22"/>
          <w:lang w:val="et-EE"/>
        </w:rPr>
        <w:t>)</w:t>
      </w:r>
    </w:p>
    <w:p w14:paraId="2195A668" w14:textId="3E1A8935" w:rsidR="00576027" w:rsidRPr="00856756" w:rsidRDefault="002569D9" w:rsidP="002569D9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33014 Tampereen </w:t>
      </w:r>
      <w:proofErr w:type="spellStart"/>
      <w:r w:rsidRPr="00856756">
        <w:rPr>
          <w:rFonts w:ascii="Arial Narrow" w:hAnsi="Arial Narrow" w:cs="Arial"/>
          <w:sz w:val="22"/>
          <w:szCs w:val="22"/>
          <w:lang w:val="et-EE"/>
        </w:rPr>
        <w:t>yliopisto</w:t>
      </w:r>
      <w:proofErr w:type="spellEnd"/>
      <w:r w:rsidR="00576397" w:rsidRPr="00856756">
        <w:rPr>
          <w:rFonts w:ascii="Arial Narrow" w:hAnsi="Arial Narrow" w:cs="Arial"/>
          <w:sz w:val="22"/>
          <w:szCs w:val="22"/>
          <w:lang w:val="et-EE"/>
        </w:rPr>
        <w:t xml:space="preserve"> (Tampere ülikool)</w:t>
      </w:r>
      <w:r w:rsidR="00A706B7" w:rsidRPr="00856756">
        <w:rPr>
          <w:rFonts w:ascii="Arial Narrow" w:hAnsi="Arial Narrow" w:cs="Arial"/>
          <w:sz w:val="22"/>
          <w:szCs w:val="22"/>
          <w:lang w:val="et-EE"/>
        </w:rPr>
        <w:t xml:space="preserve">, </w:t>
      </w:r>
      <w:r w:rsidR="00576027" w:rsidRPr="00856756">
        <w:rPr>
          <w:rFonts w:ascii="Arial Narrow" w:hAnsi="Arial Narrow" w:cs="Arial"/>
          <w:sz w:val="22"/>
          <w:szCs w:val="22"/>
          <w:lang w:val="et-EE"/>
        </w:rPr>
        <w:t>Soome</w:t>
      </w:r>
    </w:p>
    <w:p w14:paraId="773B7E8B" w14:textId="77777777" w:rsidR="00E8012A" w:rsidRPr="00856756" w:rsidRDefault="00E8012A" w:rsidP="00E8012A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maija.belliard@tuni.fi</w:t>
      </w:r>
    </w:p>
    <w:p w14:paraId="0F5CD3F1" w14:textId="6C78A133" w:rsidR="00E8012A" w:rsidRPr="00856756" w:rsidRDefault="00E8012A" w:rsidP="002569D9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+358 50 318 2543</w:t>
      </w:r>
    </w:p>
    <w:p w14:paraId="6FD65DE2" w14:textId="316856B7" w:rsidR="00A01980" w:rsidRPr="00856756" w:rsidRDefault="007A0C98" w:rsidP="008B794A">
      <w:pPr>
        <w:pStyle w:val="Otsikko1-ISYY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Kontaktisik uurimusega seoses </w:t>
      </w:r>
    </w:p>
    <w:p w14:paraId="0DDC8F08" w14:textId="77777777" w:rsidR="002569D9" w:rsidRPr="00856756" w:rsidRDefault="002569D9" w:rsidP="002569D9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Maija Belliard</w:t>
      </w:r>
    </w:p>
    <w:p w14:paraId="27B849E6" w14:textId="4696E646" w:rsidR="00313ACF" w:rsidRPr="00856756" w:rsidRDefault="007A0C98" w:rsidP="00954CA2">
      <w:pPr>
        <w:pStyle w:val="Otsikko1-ISYY"/>
        <w:spacing w:after="240" w:afterAutospacing="0"/>
        <w:ind w:left="714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Isikuandmete töötlemise eesmärk</w:t>
      </w:r>
    </w:p>
    <w:p w14:paraId="0453525E" w14:textId="124E4C83" w:rsidR="00951350" w:rsidRPr="00856756" w:rsidRDefault="00951350" w:rsidP="00951350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Isikuandmeid kogutakse </w:t>
      </w:r>
      <w:r w:rsidR="00E6258D" w:rsidRPr="00856756">
        <w:rPr>
          <w:rFonts w:ascii="Arial Narrow" w:hAnsi="Arial Narrow" w:cs="Arial"/>
          <w:sz w:val="22"/>
          <w:szCs w:val="22"/>
          <w:lang w:val="et-EE"/>
        </w:rPr>
        <w:t xml:space="preserve">seoses ainestiku kogumisega </w:t>
      </w:r>
      <w:r w:rsidRPr="00856756">
        <w:rPr>
          <w:rFonts w:ascii="Arial Narrow" w:hAnsi="Arial Narrow" w:cs="Arial"/>
          <w:sz w:val="22"/>
          <w:szCs w:val="22"/>
          <w:lang w:val="et-EE"/>
        </w:rPr>
        <w:t>uurimuse</w:t>
      </w:r>
      <w:r w:rsidR="00E6258D" w:rsidRPr="00856756">
        <w:rPr>
          <w:rFonts w:ascii="Arial Narrow" w:hAnsi="Arial Narrow" w:cs="Arial"/>
          <w:sz w:val="22"/>
          <w:szCs w:val="22"/>
          <w:lang w:val="et-EE"/>
        </w:rPr>
        <w:t>le</w:t>
      </w:r>
      <w:r w:rsidR="00E6258D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 xml:space="preserve"> </w:t>
      </w:r>
      <w:r w:rsidR="00E6258D" w:rsidRPr="00856756">
        <w:rPr>
          <w:rFonts w:ascii="Arial Narrow" w:hAnsi="Arial Narrow" w:cs="Arial"/>
          <w:iCs/>
          <w:sz w:val="22"/>
          <w:szCs w:val="22"/>
          <w:lang w:val="et-EE"/>
        </w:rPr>
        <w:t>„Eesti keel situatsioonide käsitamise tüpoloogias: keelesisene ja keeltevaheline variatsioon sugulaskeelte vaatenurgast“.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E6258D" w:rsidRPr="00856756">
        <w:rPr>
          <w:rFonts w:ascii="Arial Narrow" w:hAnsi="Arial Narrow" w:cs="Arial"/>
          <w:sz w:val="22"/>
          <w:szCs w:val="22"/>
          <w:lang w:val="et-EE"/>
        </w:rPr>
        <w:t xml:space="preserve">Andmeid </w:t>
      </w:r>
      <w:r w:rsidRPr="00856756">
        <w:rPr>
          <w:rFonts w:ascii="Arial Narrow" w:hAnsi="Arial Narrow" w:cs="Arial"/>
          <w:sz w:val="22"/>
          <w:szCs w:val="22"/>
          <w:lang w:val="et-EE"/>
        </w:rPr>
        <w:t>töödeldakse nimetatud uurimuse teostamise</w:t>
      </w:r>
      <w:r w:rsidR="0078234D" w:rsidRPr="00856756">
        <w:rPr>
          <w:rFonts w:ascii="Arial Narrow" w:hAnsi="Arial Narrow" w:cs="Arial"/>
          <w:sz w:val="22"/>
          <w:szCs w:val="22"/>
          <w:lang w:val="et-EE"/>
        </w:rPr>
        <w:t>l</w:t>
      </w:r>
      <w:r w:rsidR="00CD678D" w:rsidRPr="00856756">
        <w:rPr>
          <w:rFonts w:ascii="Arial Narrow" w:hAnsi="Arial Narrow" w:cs="Arial"/>
          <w:sz w:val="22"/>
          <w:szCs w:val="22"/>
          <w:lang w:val="et-EE"/>
        </w:rPr>
        <w:t xml:space="preserve">: </w:t>
      </w:r>
      <w:r w:rsidR="0078234D" w:rsidRPr="00856756">
        <w:rPr>
          <w:rFonts w:ascii="Arial Narrow" w:hAnsi="Arial Narrow" w:cs="Arial"/>
          <w:sz w:val="22"/>
          <w:szCs w:val="22"/>
          <w:lang w:val="et-EE"/>
        </w:rPr>
        <w:t>hääl ja näopilt sisalduvad ainestikuks videosalvestistes ning kaudseid isikuandmeid (taustandmeid) kasutatakse analüüsi muutujate</w:t>
      </w:r>
      <w:r w:rsidR="0034689A" w:rsidRPr="00856756">
        <w:rPr>
          <w:rFonts w:ascii="Arial Narrow" w:hAnsi="Arial Narrow" w:cs="Arial"/>
          <w:sz w:val="22"/>
          <w:szCs w:val="22"/>
          <w:lang w:val="et-EE"/>
        </w:rPr>
        <w:t>na</w:t>
      </w:r>
      <w:r w:rsidR="0078234D"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34E8DDE0" w14:textId="3E06A165" w:rsidR="0076179F" w:rsidRPr="00856756" w:rsidRDefault="007A0C98" w:rsidP="00954CA2">
      <w:pPr>
        <w:pStyle w:val="Otsikko1-ISYY"/>
        <w:spacing w:after="240" w:afterAutospacing="0"/>
        <w:ind w:left="714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Uurimuse vastutav</w:t>
      </w:r>
      <w:r w:rsidR="006F4F60" w:rsidRPr="00856756">
        <w:rPr>
          <w:rFonts w:ascii="Arial Narrow" w:hAnsi="Arial Narrow" w:cs="Arial"/>
          <w:sz w:val="22"/>
          <w:szCs w:val="22"/>
          <w:lang w:val="et-EE"/>
        </w:rPr>
        <w:t xml:space="preserve"> juhataja </w:t>
      </w:r>
      <w:r w:rsidR="00046948" w:rsidRPr="00856756">
        <w:rPr>
          <w:rFonts w:ascii="Arial Narrow" w:hAnsi="Arial Narrow" w:cs="Arial"/>
          <w:sz w:val="22"/>
          <w:szCs w:val="22"/>
          <w:lang w:val="et-EE"/>
        </w:rPr>
        <w:t>ja teostaja</w:t>
      </w:r>
    </w:p>
    <w:p w14:paraId="6494A2E7" w14:textId="3B943D20" w:rsidR="00D9357A" w:rsidRPr="009A6AD9" w:rsidRDefault="003F54C8" w:rsidP="00D9357A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9A6AD9">
        <w:rPr>
          <w:rFonts w:ascii="Arial Narrow" w:hAnsi="Arial Narrow" w:cs="Arial"/>
          <w:sz w:val="22"/>
          <w:szCs w:val="22"/>
          <w:lang w:val="et-EE"/>
        </w:rPr>
        <w:t xml:space="preserve">Uurimust juhib </w:t>
      </w:r>
      <w:r w:rsidR="00546ABE" w:rsidRPr="009A6AD9">
        <w:rPr>
          <w:rFonts w:ascii="Arial Narrow" w:hAnsi="Arial Narrow" w:cs="Arial"/>
          <w:sz w:val="22"/>
          <w:szCs w:val="22"/>
          <w:lang w:val="et-EE"/>
        </w:rPr>
        <w:t xml:space="preserve">vastutav uurija </w:t>
      </w:r>
      <w:r w:rsidR="001415F4" w:rsidRPr="009A6AD9">
        <w:rPr>
          <w:rFonts w:ascii="Arial Narrow" w:hAnsi="Arial Narrow" w:cs="Arial"/>
          <w:sz w:val="22"/>
          <w:szCs w:val="22"/>
          <w:lang w:val="et-EE"/>
        </w:rPr>
        <w:t>Maija Belliard</w:t>
      </w:r>
      <w:r w:rsidRPr="009A6AD9">
        <w:rPr>
          <w:rFonts w:ascii="Arial Narrow" w:hAnsi="Arial Narrow" w:cs="Arial"/>
          <w:sz w:val="22"/>
          <w:szCs w:val="22"/>
          <w:lang w:val="et-EE"/>
        </w:rPr>
        <w:t xml:space="preserve"> ja seda teostab peale tema ka uurimuspartner Piia Taremaa Tartu Ülikoolist </w:t>
      </w:r>
      <w:r w:rsidR="00564F1D" w:rsidRPr="009A6AD9">
        <w:rPr>
          <w:rFonts w:ascii="Arial Narrow" w:hAnsi="Arial Narrow" w:cs="Arial"/>
          <w:sz w:val="22"/>
          <w:szCs w:val="22"/>
          <w:lang w:val="et-EE"/>
        </w:rPr>
        <w:t xml:space="preserve">ning võimalikult ka </w:t>
      </w:r>
      <w:r w:rsidRPr="009A6AD9">
        <w:rPr>
          <w:rFonts w:ascii="Arial Narrow" w:hAnsi="Arial Narrow" w:cs="Arial"/>
          <w:sz w:val="22"/>
          <w:szCs w:val="22"/>
          <w:lang w:val="et-EE"/>
        </w:rPr>
        <w:t xml:space="preserve">uurimusassistent/-assistendid </w:t>
      </w:r>
      <w:r w:rsidR="00564F1D" w:rsidRPr="009A6AD9">
        <w:rPr>
          <w:rFonts w:ascii="Arial Narrow" w:hAnsi="Arial Narrow" w:cs="Arial"/>
          <w:sz w:val="22"/>
          <w:szCs w:val="22"/>
          <w:lang w:val="et-EE"/>
        </w:rPr>
        <w:t>(kes täpselt, ei ole veel praegu teada)</w:t>
      </w:r>
      <w:r w:rsidRPr="009A6AD9">
        <w:rPr>
          <w:rFonts w:ascii="Arial Narrow" w:hAnsi="Arial Narrow" w:cs="Arial"/>
          <w:sz w:val="22"/>
          <w:szCs w:val="22"/>
          <w:lang w:val="et-EE"/>
        </w:rPr>
        <w:t>.</w:t>
      </w:r>
    </w:p>
    <w:p w14:paraId="359EEDF0" w14:textId="4FEC9451" w:rsidR="002B7218" w:rsidRPr="009A6AD9" w:rsidRDefault="00C406A7" w:rsidP="00954CA2">
      <w:pPr>
        <w:pStyle w:val="Otsikko1-ISYY"/>
        <w:spacing w:after="240" w:afterAutospacing="0"/>
        <w:ind w:left="714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9A6AD9">
        <w:rPr>
          <w:rFonts w:ascii="Arial Narrow" w:hAnsi="Arial Narrow" w:cs="Arial"/>
          <w:sz w:val="22"/>
          <w:szCs w:val="22"/>
          <w:lang w:val="et-EE"/>
        </w:rPr>
        <w:t>Uurimuse nimi, iseloom ja pikkus</w:t>
      </w:r>
    </w:p>
    <w:p w14:paraId="2CE12AAA" w14:textId="781FDF14" w:rsidR="006A0005" w:rsidRPr="009A6AD9" w:rsidRDefault="00C406A7" w:rsidP="00CC72DF">
      <w:pPr>
        <w:spacing w:after="120"/>
        <w:ind w:left="425"/>
        <w:rPr>
          <w:rFonts w:ascii="Arial Narrow" w:hAnsi="Arial Narrow" w:cs="Arial"/>
          <w:i/>
          <w:iCs/>
          <w:sz w:val="21"/>
          <w:szCs w:val="21"/>
          <w:lang w:val="et-EE"/>
        </w:rPr>
      </w:pPr>
      <w:r w:rsidRPr="009A6AD9">
        <w:rPr>
          <w:rFonts w:ascii="Arial Narrow" w:hAnsi="Arial Narrow" w:cs="Arial"/>
          <w:i/>
          <w:iCs/>
          <w:sz w:val="21"/>
          <w:szCs w:val="21"/>
          <w:lang w:val="et-EE"/>
        </w:rPr>
        <w:t>Eesti keel situatsioonide käsitamise tüpoloogias:</w:t>
      </w:r>
      <w:r w:rsidR="00321A8B" w:rsidRPr="009A6AD9">
        <w:rPr>
          <w:rFonts w:ascii="Arial Narrow" w:hAnsi="Arial Narrow" w:cs="Arial"/>
          <w:i/>
          <w:iCs/>
          <w:sz w:val="21"/>
          <w:szCs w:val="21"/>
          <w:lang w:val="et-EE"/>
        </w:rPr>
        <w:t xml:space="preserve"> </w:t>
      </w:r>
      <w:r w:rsidRPr="009A6AD9">
        <w:rPr>
          <w:rFonts w:ascii="Arial Narrow" w:hAnsi="Arial Narrow" w:cs="Arial"/>
          <w:i/>
          <w:iCs/>
          <w:sz w:val="21"/>
          <w:szCs w:val="21"/>
          <w:lang w:val="et-EE"/>
        </w:rPr>
        <w:t>keelesisene ja keeltevaheline variatsioon sugulaskeelte vaatenurgast</w:t>
      </w:r>
    </w:p>
    <w:p w14:paraId="610279B6" w14:textId="7EB1C2F4" w:rsidR="005D0AB0" w:rsidRPr="009A6AD9" w:rsidRDefault="00EE0F49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9A6AD9">
        <w:rPr>
          <w:rFonts w:ascii="Arial Narrow" w:eastAsia="MS Gothic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A6AD9">
        <w:rPr>
          <w:rFonts w:ascii="Arial Narrow" w:eastAsia="MS Gothic" w:hAnsi="Arial Narrow" w:cs="Arial"/>
          <w:sz w:val="22"/>
          <w:szCs w:val="22"/>
          <w:lang w:val="et-EE"/>
        </w:rPr>
        <w:instrText xml:space="preserve"> FORMCHECKBOX </w:instrText>
      </w:r>
      <w:r w:rsidR="002B68FC" w:rsidRPr="009A6AD9">
        <w:rPr>
          <w:rFonts w:ascii="Arial Narrow" w:eastAsia="MS Gothic" w:hAnsi="Arial Narrow" w:cs="Arial"/>
          <w:sz w:val="22"/>
          <w:szCs w:val="22"/>
          <w:lang w:val="et-EE"/>
        </w:rPr>
      </w:r>
      <w:r w:rsidR="002B68FC" w:rsidRPr="009A6AD9">
        <w:rPr>
          <w:rFonts w:ascii="Arial Narrow" w:eastAsia="MS Gothic" w:hAnsi="Arial Narrow" w:cs="Arial"/>
          <w:sz w:val="22"/>
          <w:szCs w:val="22"/>
          <w:lang w:val="et-EE"/>
        </w:rPr>
        <w:fldChar w:fldCharType="separate"/>
      </w:r>
      <w:r w:rsidRPr="009A6AD9">
        <w:rPr>
          <w:rFonts w:ascii="Arial Narrow" w:eastAsia="MS Gothic" w:hAnsi="Arial Narrow" w:cs="Arial"/>
          <w:sz w:val="22"/>
          <w:szCs w:val="22"/>
          <w:lang w:val="et-EE"/>
        </w:rPr>
        <w:fldChar w:fldCharType="end"/>
      </w:r>
      <w:r w:rsidR="006A0005" w:rsidRPr="009A6AD9">
        <w:rPr>
          <w:rFonts w:ascii="Arial Narrow" w:eastAsia="MS Gothic" w:hAnsi="Arial Narrow" w:cs="Arial"/>
          <w:sz w:val="22"/>
          <w:szCs w:val="22"/>
          <w:lang w:val="et-EE"/>
        </w:rPr>
        <w:tab/>
      </w:r>
      <w:r w:rsidR="00380C90" w:rsidRPr="009A6AD9">
        <w:rPr>
          <w:rFonts w:ascii="Arial Narrow" w:eastAsia="MS Gothic" w:hAnsi="Arial Narrow" w:cs="Arial"/>
          <w:sz w:val="22"/>
          <w:szCs w:val="22"/>
          <w:lang w:val="et-EE"/>
        </w:rPr>
        <w:t>Üksikuurimus</w:t>
      </w:r>
      <w:r w:rsidR="005C5962" w:rsidRPr="009A6AD9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Start w:id="0" w:name="Valinta2"/>
    </w:p>
    <w:bookmarkEnd w:id="0"/>
    <w:p w14:paraId="37041A0D" w14:textId="3AA082CA" w:rsidR="005C5962" w:rsidRPr="009A6AD9" w:rsidRDefault="00EE0F49" w:rsidP="00CC72DF">
      <w:pPr>
        <w:spacing w:after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9A6AD9">
        <w:rPr>
          <w:rFonts w:ascii="Arial Narrow" w:eastAsia="MS Gothic" w:hAnsi="Arial Narrow" w:cs="Arial"/>
          <w:sz w:val="22"/>
          <w:szCs w:val="22"/>
          <w:lang w:val="et-EE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9A6AD9">
        <w:rPr>
          <w:rFonts w:ascii="Arial Narrow" w:eastAsia="MS Gothic" w:hAnsi="Arial Narrow" w:cs="Arial"/>
          <w:sz w:val="22"/>
          <w:szCs w:val="22"/>
          <w:lang w:val="et-EE"/>
        </w:rPr>
        <w:instrText xml:space="preserve"> FORMCHECKBOX </w:instrText>
      </w:r>
      <w:r w:rsidR="002B68FC" w:rsidRPr="009A6AD9">
        <w:rPr>
          <w:rFonts w:ascii="Arial Narrow" w:eastAsia="MS Gothic" w:hAnsi="Arial Narrow" w:cs="Arial"/>
          <w:sz w:val="22"/>
          <w:szCs w:val="22"/>
          <w:lang w:val="et-EE"/>
        </w:rPr>
      </w:r>
      <w:r w:rsidR="002B68FC" w:rsidRPr="009A6AD9">
        <w:rPr>
          <w:rFonts w:ascii="Arial Narrow" w:eastAsia="MS Gothic" w:hAnsi="Arial Narrow" w:cs="Arial"/>
          <w:sz w:val="22"/>
          <w:szCs w:val="22"/>
          <w:lang w:val="et-EE"/>
        </w:rPr>
        <w:fldChar w:fldCharType="separate"/>
      </w:r>
      <w:r w:rsidRPr="009A6AD9">
        <w:rPr>
          <w:rFonts w:ascii="Arial Narrow" w:eastAsia="MS Gothic" w:hAnsi="Arial Narrow" w:cs="Arial"/>
          <w:sz w:val="22"/>
          <w:szCs w:val="22"/>
          <w:lang w:val="et-EE"/>
        </w:rPr>
        <w:fldChar w:fldCharType="end"/>
      </w:r>
      <w:r w:rsidR="006A0005" w:rsidRPr="009A6AD9">
        <w:rPr>
          <w:rFonts w:ascii="Arial Narrow" w:hAnsi="Arial Narrow" w:cs="Arial"/>
          <w:sz w:val="22"/>
          <w:szCs w:val="22"/>
          <w:lang w:val="et-EE"/>
        </w:rPr>
        <w:tab/>
      </w:r>
      <w:r w:rsidR="00380C90" w:rsidRPr="009A6AD9">
        <w:rPr>
          <w:rFonts w:ascii="Arial Narrow" w:hAnsi="Arial Narrow" w:cs="Arial"/>
          <w:sz w:val="22"/>
          <w:szCs w:val="22"/>
          <w:lang w:val="et-EE"/>
        </w:rPr>
        <w:t>Jälgiv uurimus</w:t>
      </w:r>
    </w:p>
    <w:p w14:paraId="7CD23B7A" w14:textId="00D4B190" w:rsidR="00190E30" w:rsidRPr="009A6AD9" w:rsidRDefault="00A648DC" w:rsidP="00216E3A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9A6AD9">
        <w:rPr>
          <w:rFonts w:ascii="Arial Narrow" w:hAnsi="Arial Narrow" w:cs="Arial"/>
          <w:sz w:val="22"/>
          <w:szCs w:val="22"/>
          <w:lang w:val="et-EE"/>
        </w:rPr>
        <w:t>Uurimus</w:t>
      </w:r>
      <w:r w:rsidR="000C5FBA" w:rsidRPr="009A6AD9">
        <w:rPr>
          <w:rFonts w:ascii="Arial Narrow" w:hAnsi="Arial Narrow" w:cs="Arial"/>
          <w:sz w:val="22"/>
          <w:szCs w:val="22"/>
          <w:lang w:val="et-EE"/>
        </w:rPr>
        <w:t>e esimene periood</w:t>
      </w:r>
      <w:r w:rsidRPr="009A6AD9">
        <w:rPr>
          <w:rFonts w:ascii="Arial Narrow" w:hAnsi="Arial Narrow" w:cs="Arial"/>
          <w:sz w:val="22"/>
          <w:szCs w:val="22"/>
          <w:lang w:val="et-EE"/>
        </w:rPr>
        <w:t xml:space="preserve"> kestab </w:t>
      </w:r>
      <w:r w:rsidR="000C5FBA" w:rsidRPr="009A6AD9">
        <w:rPr>
          <w:rFonts w:ascii="Arial Narrow" w:hAnsi="Arial Narrow" w:cs="Arial"/>
          <w:sz w:val="22"/>
          <w:szCs w:val="22"/>
          <w:lang w:val="et-EE"/>
        </w:rPr>
        <w:t xml:space="preserve">12 kuud (Soome kultuurifondi </w:t>
      </w:r>
      <w:r w:rsidR="00B154C2" w:rsidRPr="009A6AD9">
        <w:rPr>
          <w:rFonts w:ascii="Arial Narrow" w:hAnsi="Arial Narrow" w:cs="Arial"/>
          <w:sz w:val="22"/>
          <w:szCs w:val="22"/>
          <w:lang w:val="et-EE"/>
        </w:rPr>
        <w:t xml:space="preserve">praeguse </w:t>
      </w:r>
      <w:r w:rsidR="000C5FBA" w:rsidRPr="009A6AD9">
        <w:rPr>
          <w:rFonts w:ascii="Arial Narrow" w:hAnsi="Arial Narrow" w:cs="Arial"/>
          <w:sz w:val="22"/>
          <w:szCs w:val="22"/>
          <w:lang w:val="et-EE"/>
        </w:rPr>
        <w:t xml:space="preserve">stipendiumi periood), ja loodetavasti saab </w:t>
      </w:r>
      <w:r w:rsidR="00B154C2" w:rsidRPr="009A6AD9">
        <w:rPr>
          <w:rFonts w:ascii="Arial Narrow" w:hAnsi="Arial Narrow" w:cs="Arial"/>
          <w:sz w:val="22"/>
          <w:szCs w:val="22"/>
          <w:lang w:val="et-EE"/>
        </w:rPr>
        <w:t xml:space="preserve">see </w:t>
      </w:r>
      <w:r w:rsidR="000C5FBA" w:rsidRPr="009A6AD9">
        <w:rPr>
          <w:rFonts w:ascii="Arial Narrow" w:hAnsi="Arial Narrow" w:cs="Arial"/>
          <w:sz w:val="22"/>
          <w:szCs w:val="22"/>
          <w:lang w:val="et-EE"/>
        </w:rPr>
        <w:t>pikendatud kuni kolme aastani.</w:t>
      </w:r>
      <w:r w:rsidR="00190E30" w:rsidRPr="009A6AD9">
        <w:rPr>
          <w:rFonts w:ascii="Arial Narrow" w:hAnsi="Arial Narrow" w:cs="Arial"/>
          <w:sz w:val="22"/>
          <w:szCs w:val="22"/>
          <w:lang w:val="et-EE"/>
        </w:rPr>
        <w:t xml:space="preserve"> Finantseerimise pikendamiseks taotletakse lisastipendiume.</w:t>
      </w:r>
    </w:p>
    <w:p w14:paraId="1B8E8A1B" w14:textId="42992722" w:rsidR="00DF6BD5" w:rsidRPr="00856756" w:rsidRDefault="000C5FBA" w:rsidP="00216E3A">
      <w:pPr>
        <w:spacing w:before="120"/>
        <w:ind w:left="425"/>
        <w:jc w:val="both"/>
        <w:rPr>
          <w:rFonts w:ascii="Arial Narrow" w:hAnsi="Arial Narrow" w:cs="Arial"/>
          <w:b/>
          <w:bCs/>
          <w:kern w:val="36"/>
          <w:sz w:val="22"/>
          <w:szCs w:val="22"/>
          <w:lang w:val="et-EE"/>
        </w:rPr>
      </w:pPr>
      <w:r w:rsidRPr="009A6AD9">
        <w:rPr>
          <w:rFonts w:ascii="Arial Narrow" w:hAnsi="Arial Narrow" w:cs="Arial"/>
          <w:sz w:val="22"/>
          <w:szCs w:val="22"/>
          <w:lang w:val="et-EE"/>
        </w:rPr>
        <w:t>Isikuandmeid</w:t>
      </w:r>
      <w:r w:rsidR="00D575C2" w:rsidRPr="009A6AD9">
        <w:rPr>
          <w:rFonts w:ascii="Arial Narrow" w:hAnsi="Arial Narrow" w:cs="Arial"/>
          <w:sz w:val="22"/>
          <w:szCs w:val="22"/>
          <w:lang w:val="et-EE"/>
        </w:rPr>
        <w:t xml:space="preserve"> (kaasa arvatud koodivõtit, mille abil uurija saab ühendada uuritavat ja temaga seotud andmeid ning ainestikku)</w:t>
      </w:r>
      <w:r w:rsidRPr="009A6AD9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2A65AC" w:rsidRPr="009A6AD9">
        <w:rPr>
          <w:rFonts w:ascii="Arial Narrow" w:hAnsi="Arial Narrow" w:cs="Arial"/>
          <w:sz w:val="22"/>
          <w:szCs w:val="22"/>
          <w:lang w:val="et-EE"/>
        </w:rPr>
        <w:t xml:space="preserve">säilitatakse </w:t>
      </w:r>
      <w:r w:rsidR="00016C39" w:rsidRPr="009A6AD9">
        <w:rPr>
          <w:rFonts w:ascii="Arial Narrow" w:hAnsi="Arial Narrow" w:cs="Arial"/>
          <w:sz w:val="22"/>
          <w:szCs w:val="22"/>
          <w:lang w:val="et-EE"/>
        </w:rPr>
        <w:t>kuus</w:t>
      </w:r>
      <w:r w:rsidRPr="009A6AD9">
        <w:rPr>
          <w:rFonts w:ascii="Arial Narrow" w:hAnsi="Arial Narrow" w:cs="Arial"/>
          <w:sz w:val="22"/>
          <w:szCs w:val="22"/>
          <w:lang w:val="et-EE"/>
        </w:rPr>
        <w:t xml:space="preserve"> aastat</w:t>
      </w:r>
      <w:r w:rsidR="00016C39">
        <w:rPr>
          <w:rFonts w:ascii="Arial Narrow" w:hAnsi="Arial Narrow" w:cs="Arial"/>
          <w:sz w:val="22"/>
          <w:szCs w:val="22"/>
          <w:lang w:val="et-EE"/>
        </w:rPr>
        <w:t>.</w:t>
      </w:r>
    </w:p>
    <w:p w14:paraId="093234CA" w14:textId="07C3BEAB" w:rsidR="00B154C2" w:rsidRPr="00856756" w:rsidRDefault="00B154C2" w:rsidP="00954CA2">
      <w:pPr>
        <w:pStyle w:val="Otsikko1-ISYY"/>
        <w:spacing w:after="240" w:afterAutospacing="0"/>
        <w:ind w:left="714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Isikuandmete töötlemise juriidiline alus</w:t>
      </w:r>
    </w:p>
    <w:p w14:paraId="67A85510" w14:textId="6EF9F067" w:rsidR="00E8781F" w:rsidRPr="00856756" w:rsidRDefault="00E8781F" w:rsidP="00E8781F">
      <w:pPr>
        <w:rPr>
          <w:rFonts w:ascii="Arial Narrow" w:hAnsi="Arial Narrow" w:cs="Arial"/>
          <w:i/>
          <w:sz w:val="22"/>
          <w:szCs w:val="22"/>
          <w:lang w:val="et-EE"/>
        </w:rPr>
      </w:pPr>
      <w:r w:rsidRPr="00856756">
        <w:rPr>
          <w:rFonts w:ascii="Arial Narrow" w:hAnsi="Arial Narrow" w:cs="Arial"/>
          <w:i/>
          <w:sz w:val="22"/>
          <w:szCs w:val="22"/>
          <w:lang w:val="et-EE"/>
        </w:rPr>
        <w:t>E</w:t>
      </w:r>
      <w:r w:rsidR="00B154C2" w:rsidRPr="00856756">
        <w:rPr>
          <w:rFonts w:ascii="Arial Narrow" w:hAnsi="Arial Narrow" w:cs="Arial"/>
          <w:i/>
          <w:sz w:val="22"/>
          <w:szCs w:val="22"/>
          <w:lang w:val="et-EE"/>
        </w:rPr>
        <w:t>L-</w:t>
      </w:r>
      <w:r w:rsidR="00190E30" w:rsidRPr="00856756">
        <w:rPr>
          <w:rFonts w:ascii="Arial Narrow" w:hAnsi="Arial Narrow" w:cs="Arial"/>
          <w:i/>
          <w:sz w:val="22"/>
          <w:szCs w:val="22"/>
          <w:lang w:val="et-EE"/>
        </w:rPr>
        <w:t>i</w:t>
      </w:r>
      <w:r w:rsidRPr="00856756">
        <w:rPr>
          <w:rFonts w:ascii="Arial Narrow" w:hAnsi="Arial Narrow" w:cs="Arial"/>
          <w:i/>
          <w:sz w:val="22"/>
          <w:szCs w:val="22"/>
          <w:lang w:val="et-EE"/>
        </w:rPr>
        <w:t xml:space="preserve"> </w:t>
      </w:r>
      <w:r w:rsidR="00B154C2" w:rsidRPr="00856756">
        <w:rPr>
          <w:rFonts w:ascii="Arial Narrow" w:hAnsi="Arial Narrow" w:cs="Arial"/>
          <w:i/>
          <w:sz w:val="22"/>
          <w:szCs w:val="22"/>
          <w:lang w:val="et-EE"/>
        </w:rPr>
        <w:t>üldine andmekaitsemäärus</w:t>
      </w:r>
      <w:r w:rsidRPr="00856756">
        <w:rPr>
          <w:rFonts w:ascii="Arial Narrow" w:hAnsi="Arial Narrow" w:cs="Arial"/>
          <w:i/>
          <w:sz w:val="22"/>
          <w:szCs w:val="22"/>
          <w:lang w:val="et-EE"/>
        </w:rPr>
        <w:t>, artik</w:t>
      </w:r>
      <w:r w:rsidR="00190E30" w:rsidRPr="00856756">
        <w:rPr>
          <w:rFonts w:ascii="Arial Narrow" w:hAnsi="Arial Narrow" w:cs="Arial"/>
          <w:i/>
          <w:sz w:val="22"/>
          <w:szCs w:val="22"/>
          <w:lang w:val="et-EE"/>
        </w:rPr>
        <w:t>kel</w:t>
      </w:r>
      <w:r w:rsidRPr="00856756">
        <w:rPr>
          <w:rFonts w:ascii="Arial Narrow" w:hAnsi="Arial Narrow" w:cs="Arial"/>
          <w:i/>
          <w:sz w:val="22"/>
          <w:szCs w:val="22"/>
          <w:lang w:val="et-EE"/>
        </w:rPr>
        <w:t xml:space="preserve"> 6 </w:t>
      </w:r>
      <w:r w:rsidR="00190E30" w:rsidRPr="00856756">
        <w:rPr>
          <w:rFonts w:ascii="Arial Narrow" w:hAnsi="Arial Narrow" w:cs="Arial"/>
          <w:i/>
          <w:sz w:val="22"/>
          <w:szCs w:val="22"/>
          <w:lang w:val="et-EE"/>
        </w:rPr>
        <w:t>lõige</w:t>
      </w:r>
      <w:r w:rsidRPr="00856756">
        <w:rPr>
          <w:rFonts w:ascii="Arial Narrow" w:hAnsi="Arial Narrow" w:cs="Arial"/>
          <w:i/>
          <w:sz w:val="22"/>
          <w:szCs w:val="22"/>
          <w:lang w:val="et-EE"/>
        </w:rPr>
        <w:t xml:space="preserve"> 1</w:t>
      </w:r>
    </w:p>
    <w:p w14:paraId="3FD444FE" w14:textId="6116D04A" w:rsidR="005C5962" w:rsidRPr="00856756" w:rsidRDefault="0024143B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begin">
          <w:ffData>
            <w:name w:val="Valinta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3"/>
      <w:r w:rsidRPr="00856756">
        <w:rPr>
          <w:rFonts w:ascii="Arial Narrow" w:eastAsia="MS Gothic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end"/>
      </w:r>
      <w:bookmarkEnd w:id="1"/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B154C2" w:rsidRPr="00856756">
        <w:rPr>
          <w:rFonts w:ascii="Arial Narrow" w:hAnsi="Arial Narrow" w:cs="Arial"/>
          <w:sz w:val="22"/>
          <w:szCs w:val="22"/>
          <w:lang w:val="et-EE"/>
        </w:rPr>
        <w:t>Osaleja nõusolek</w:t>
      </w:r>
    </w:p>
    <w:p w14:paraId="4D67999E" w14:textId="38E396E5" w:rsidR="00E8781F" w:rsidRPr="00856756" w:rsidRDefault="00E8781F" w:rsidP="00E8781F">
      <w:pPr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1D35" w:rsidRPr="00856756">
        <w:rPr>
          <w:rFonts w:ascii="Arial Narrow" w:hAnsi="Arial Narrow" w:cs="Arial"/>
          <w:sz w:val="22"/>
          <w:szCs w:val="22"/>
          <w:lang w:val="et-EE"/>
        </w:rPr>
        <w:t>Vastutava töötleja seaduspärane kohustis</w:t>
      </w:r>
    </w:p>
    <w:p w14:paraId="7EF7953B" w14:textId="5DC993A5" w:rsidR="00EF34A9" w:rsidRPr="00856756" w:rsidRDefault="0024143B" w:rsidP="00FA1D35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"/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2"/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1D35" w:rsidRPr="00856756">
        <w:rPr>
          <w:rFonts w:ascii="Arial Narrow" w:hAnsi="Arial Narrow" w:cs="Arial"/>
          <w:sz w:val="22"/>
          <w:szCs w:val="22"/>
          <w:lang w:val="et-EE"/>
        </w:rPr>
        <w:t>Registreeritud elutähtis kasu</w:t>
      </w:r>
    </w:p>
    <w:p w14:paraId="63B0B4E2" w14:textId="60204922" w:rsidR="00FA1D35" w:rsidRPr="00856756" w:rsidRDefault="00EF34A9" w:rsidP="00EF34A9">
      <w:pPr>
        <w:ind w:left="425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1D35" w:rsidRPr="00856756">
        <w:rPr>
          <w:rFonts w:ascii="Arial Narrow" w:hAnsi="Arial Narrow" w:cs="Arial"/>
          <w:sz w:val="22"/>
          <w:szCs w:val="22"/>
          <w:lang w:val="et-EE"/>
        </w:rPr>
        <w:t xml:space="preserve">Vastutava töötleja või kolmanda isiku </w:t>
      </w:r>
      <w:r w:rsidR="001F39A5" w:rsidRPr="00856756">
        <w:rPr>
          <w:rFonts w:ascii="Arial Narrow" w:hAnsi="Arial Narrow" w:cs="Arial"/>
          <w:sz w:val="22"/>
          <w:szCs w:val="22"/>
          <w:lang w:val="et-EE"/>
        </w:rPr>
        <w:t xml:space="preserve">eeliste </w:t>
      </w:r>
      <w:r w:rsidR="00DF75AD" w:rsidRPr="00856756">
        <w:rPr>
          <w:rFonts w:ascii="Arial Narrow" w:hAnsi="Arial Narrow" w:cs="Arial"/>
          <w:sz w:val="22"/>
          <w:szCs w:val="22"/>
          <w:lang w:val="et-EE"/>
        </w:rPr>
        <w:t>teostamine</w:t>
      </w:r>
    </w:p>
    <w:p w14:paraId="49145137" w14:textId="6FD84F4E" w:rsidR="009B4A51" w:rsidRPr="00856756" w:rsidRDefault="009B4A51" w:rsidP="009B4A51">
      <w:pPr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eastAsia="MS Gothic" w:hAnsi="Arial Narrow"/>
          <w:sz w:val="22"/>
          <w:szCs w:val="22"/>
          <w:lang w:val="et-EE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eastAsia="MS Gothic" w:hAnsi="Arial Narrow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eastAsia="MS Gothic" w:hAnsi="Arial Narrow"/>
          <w:sz w:val="22"/>
          <w:szCs w:val="22"/>
          <w:lang w:val="et-EE"/>
        </w:rPr>
      </w:r>
      <w:r w:rsidR="002B68FC">
        <w:rPr>
          <w:rFonts w:ascii="Arial Narrow" w:eastAsia="MS Gothic" w:hAnsi="Arial Narrow"/>
          <w:sz w:val="22"/>
          <w:szCs w:val="22"/>
          <w:lang w:val="et-EE"/>
        </w:rPr>
        <w:fldChar w:fldCharType="separate"/>
      </w:r>
      <w:r w:rsidRPr="00856756">
        <w:rPr>
          <w:rFonts w:ascii="Arial Narrow" w:eastAsia="MS Gothic" w:hAnsi="Arial Narrow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Muu, mi</w:t>
      </w:r>
      <w:r w:rsidR="00DF75AD" w:rsidRPr="00856756">
        <w:rPr>
          <w:rFonts w:ascii="Arial Narrow" w:hAnsi="Arial Narrow" w:cs="Arial"/>
          <w:sz w:val="22"/>
          <w:szCs w:val="22"/>
          <w:lang w:val="et-EE"/>
        </w:rPr>
        <w:t>s</w:t>
      </w:r>
      <w:r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2431C514" w14:textId="5CD3A3D2" w:rsidR="00216E3A" w:rsidRPr="00856756" w:rsidRDefault="00216E3A" w:rsidP="00954CA2">
      <w:pPr>
        <w:spacing w:before="120"/>
        <w:ind w:left="425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on õigus oma nõusolek isikuandmete töötlemiseks tühistada iga hetk.</w:t>
      </w:r>
      <w:r w:rsidR="004B62A6" w:rsidRPr="00856756">
        <w:rPr>
          <w:rFonts w:ascii="Arial Narrow" w:hAnsi="Arial Narrow" w:cs="Arial"/>
          <w:sz w:val="22"/>
          <w:szCs w:val="22"/>
          <w:lang w:val="et-EE"/>
        </w:rPr>
        <w:t xml:space="preserve"> Kui andmesubjekt tühistab oma nõusoleku, tema isikuandmed hävitatakse.</w:t>
      </w:r>
    </w:p>
    <w:p w14:paraId="7F3DD6DF" w14:textId="659429C1" w:rsidR="005C5962" w:rsidRPr="00856756" w:rsidRDefault="00FA0982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lastRenderedPageBreak/>
        <w:t>Isikuandmete e</w:t>
      </w:r>
      <w:r w:rsidR="00E76CE0" w:rsidRPr="00856756">
        <w:rPr>
          <w:rFonts w:ascii="Arial Narrow" w:hAnsi="Arial Narrow" w:cs="Arial"/>
          <w:sz w:val="22"/>
          <w:szCs w:val="22"/>
          <w:lang w:val="et-EE"/>
        </w:rPr>
        <w:t>ri</w:t>
      </w:r>
      <w:r w:rsidR="005C242E" w:rsidRPr="00856756">
        <w:rPr>
          <w:rFonts w:ascii="Arial Narrow" w:hAnsi="Arial Narrow" w:cs="Arial"/>
          <w:sz w:val="22"/>
          <w:szCs w:val="22"/>
          <w:lang w:val="et-EE"/>
        </w:rPr>
        <w:t>liigid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(delikaatsed isikuandmed)</w:t>
      </w:r>
    </w:p>
    <w:p w14:paraId="026923D3" w14:textId="3EABDA6E" w:rsidR="005C5962" w:rsidRPr="00856756" w:rsidRDefault="008D38E7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</w:r>
      <w:r w:rsidR="002B68FC">
        <w:rPr>
          <w:rFonts w:ascii="Arial Narrow" w:eastAsia="MS Gothic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eastAsia="MS Gothic" w:hAnsi="Arial Narrow" w:cs="Arial"/>
          <w:sz w:val="22"/>
          <w:szCs w:val="22"/>
          <w:lang w:val="et-EE"/>
        </w:rPr>
        <w:fldChar w:fldCharType="end"/>
      </w:r>
      <w:r w:rsidR="005A5FF3" w:rsidRPr="00856756">
        <w:rPr>
          <w:rFonts w:ascii="Arial Narrow" w:eastAsia="MS Gothic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eastAsia="MS Gothic" w:hAnsi="Arial Narrow" w:cs="Arial"/>
          <w:sz w:val="22"/>
          <w:szCs w:val="22"/>
          <w:lang w:val="et-EE"/>
        </w:rPr>
        <w:t xml:space="preserve">Uurimuses ei töödelda </w:t>
      </w:r>
      <w:r w:rsidR="005C242E" w:rsidRPr="00856756">
        <w:rPr>
          <w:rFonts w:ascii="Arial Narrow" w:eastAsia="MS Gothic" w:hAnsi="Arial Narrow" w:cs="Arial"/>
          <w:sz w:val="22"/>
          <w:szCs w:val="22"/>
          <w:lang w:val="et-EE"/>
        </w:rPr>
        <w:t xml:space="preserve">eriliiki </w:t>
      </w:r>
      <w:r w:rsidR="00FA0982" w:rsidRPr="00856756">
        <w:rPr>
          <w:rFonts w:ascii="Arial Narrow" w:eastAsia="MS Gothic" w:hAnsi="Arial Narrow" w:cs="Arial"/>
          <w:sz w:val="22"/>
          <w:szCs w:val="22"/>
          <w:lang w:val="et-EE"/>
        </w:rPr>
        <w:t>isikuandmeid</w:t>
      </w:r>
    </w:p>
    <w:p w14:paraId="1792F3F9" w14:textId="14357DDC" w:rsidR="005C5962" w:rsidRPr="00856756" w:rsidRDefault="00FA0982" w:rsidP="000D3581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Uurimuses töödeldakse järgmiseid </w:t>
      </w:r>
      <w:r w:rsidR="005C242E" w:rsidRPr="00856756">
        <w:rPr>
          <w:rFonts w:ascii="Arial Narrow" w:hAnsi="Arial Narrow" w:cs="Arial"/>
          <w:sz w:val="22"/>
          <w:szCs w:val="22"/>
          <w:lang w:val="et-EE"/>
        </w:rPr>
        <w:t xml:space="preserve">eriliiki </w:t>
      </w:r>
      <w:r w:rsidRPr="00856756">
        <w:rPr>
          <w:rFonts w:ascii="Arial Narrow" w:hAnsi="Arial Narrow" w:cs="Arial"/>
          <w:sz w:val="22"/>
          <w:szCs w:val="22"/>
          <w:lang w:val="et-EE"/>
        </w:rPr>
        <w:t>isikuandmeid</w:t>
      </w:r>
      <w:r w:rsidR="005C5962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7BA64B87" w14:textId="75C66EFC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Etnilist päritolu ja rassilist kuuluvust kirjeldavad andmed</w:t>
      </w:r>
    </w:p>
    <w:p w14:paraId="35AC8376" w14:textId="61FC9E92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Poliitilisi vaateid kirjeldavad andmed</w:t>
      </w:r>
    </w:p>
    <w:p w14:paraId="363C24CD" w14:textId="78E14A22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Usulisi ja maailmavaatelisi veendumusi kirjeldavad andmed</w:t>
      </w:r>
    </w:p>
    <w:p w14:paraId="3C5CABA2" w14:textId="4D1A08BF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Andmed ametiühingu liikmelisuse kohta</w:t>
      </w:r>
    </w:p>
    <w:p w14:paraId="4A31338D" w14:textId="3C2DC738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Pr="00856756">
        <w:rPr>
          <w:rFonts w:ascii="Arial Narrow" w:hAnsi="Arial Narrow" w:cs="Arial"/>
          <w:sz w:val="22"/>
          <w:szCs w:val="22"/>
          <w:lang w:val="et-EE"/>
        </w:rPr>
        <w:t>Ge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eniandmed</w:t>
      </w:r>
    </w:p>
    <w:p w14:paraId="5C938FEC" w14:textId="3D559E39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Biomeetrilised andmed isiku ühemõtteliseks tunnistamiseks</w:t>
      </w:r>
    </w:p>
    <w:p w14:paraId="24053990" w14:textId="5A9AE840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Andmed terviseseisundi või puude kohta</w:t>
      </w:r>
    </w:p>
    <w:p w14:paraId="777E0135" w14:textId="2DDF4B9C" w:rsidR="005C5962" w:rsidRPr="00856756" w:rsidRDefault="005C5962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A5FF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A0982" w:rsidRPr="00856756">
        <w:rPr>
          <w:rFonts w:ascii="Arial Narrow" w:hAnsi="Arial Narrow" w:cs="Arial"/>
          <w:sz w:val="22"/>
          <w:szCs w:val="22"/>
          <w:lang w:val="et-EE"/>
        </w:rPr>
        <w:t>Andmed isiku seksuaalse suundumise või seksuaalelu kohta</w:t>
      </w:r>
    </w:p>
    <w:p w14:paraId="2E385761" w14:textId="60C33437" w:rsidR="00DE2724" w:rsidRPr="00856756" w:rsidRDefault="00FA0982" w:rsidP="000D3581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Uurimuses töödeldakse andmeid kuritegude kohtuotsuste või </w:t>
      </w:r>
      <w:proofErr w:type="spellStart"/>
      <w:r w:rsidR="0079575E" w:rsidRPr="00856756">
        <w:rPr>
          <w:rFonts w:ascii="Arial Narrow" w:hAnsi="Arial Narrow" w:cs="Arial"/>
          <w:sz w:val="22"/>
          <w:szCs w:val="22"/>
          <w:lang w:val="et-EE"/>
        </w:rPr>
        <w:t>seadusrikkumuste</w:t>
      </w:r>
      <w:proofErr w:type="spellEnd"/>
      <w:r w:rsidR="0079575E" w:rsidRPr="00856756">
        <w:rPr>
          <w:rFonts w:ascii="Arial Narrow" w:hAnsi="Arial Narrow" w:cs="Arial"/>
          <w:sz w:val="22"/>
          <w:szCs w:val="22"/>
          <w:lang w:val="et-EE"/>
        </w:rPr>
        <w:t xml:space="preserve"> kohta</w:t>
      </w:r>
      <w:r w:rsidR="00005776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427D0246" w14:textId="2B990644" w:rsidR="00005776" w:rsidRPr="00856756" w:rsidRDefault="008D38E7" w:rsidP="00005776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3"/>
      <w:r w:rsidR="00005776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112FBC" w:rsidRPr="00856756">
        <w:rPr>
          <w:rFonts w:ascii="Arial Narrow" w:hAnsi="Arial Narrow" w:cs="Arial"/>
          <w:sz w:val="22"/>
          <w:szCs w:val="22"/>
          <w:lang w:val="et-EE"/>
        </w:rPr>
        <w:t>Ei</w:t>
      </w:r>
    </w:p>
    <w:p w14:paraId="50CD0FB2" w14:textId="462C598C" w:rsidR="009B6561" w:rsidRPr="00856756" w:rsidRDefault="00005776" w:rsidP="00F2476F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="00112FBC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79575E" w:rsidRPr="00856756">
        <w:rPr>
          <w:rFonts w:ascii="Arial Narrow" w:hAnsi="Arial Narrow" w:cs="Arial"/>
          <w:sz w:val="22"/>
          <w:szCs w:val="22"/>
          <w:lang w:val="et-EE"/>
        </w:rPr>
        <w:t>Jah</w:t>
      </w:r>
    </w:p>
    <w:p w14:paraId="65DFF874" w14:textId="7D15EC6C" w:rsidR="002B7218" w:rsidRPr="00856756" w:rsidRDefault="00C104C3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Registri andmesisu</w:t>
      </w:r>
    </w:p>
    <w:p w14:paraId="129A7527" w14:textId="7F9A9A10" w:rsidR="00891C3F" w:rsidRPr="00856756" w:rsidRDefault="00891C3F" w:rsidP="00891C3F">
      <w:pPr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Otseselt isikuga seostatavad andmed:</w:t>
      </w:r>
    </w:p>
    <w:p w14:paraId="6915528B" w14:textId="0F2802E8" w:rsidR="00891C3F" w:rsidRPr="00856756" w:rsidRDefault="00891C3F" w:rsidP="00891C3F">
      <w:pPr>
        <w:pStyle w:val="Luettelokappale"/>
        <w:numPr>
          <w:ilvl w:val="0"/>
          <w:numId w:val="18"/>
        </w:numPr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hääl ja näopilt videolindistusel</w:t>
      </w:r>
    </w:p>
    <w:p w14:paraId="1DA8F9B5" w14:textId="4D7AEB1D" w:rsidR="00891C3F" w:rsidRPr="00856756" w:rsidRDefault="00891C3F" w:rsidP="00891C3F">
      <w:pPr>
        <w:spacing w:before="120"/>
        <w:ind w:left="425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Kaudselt isikuga seostatavad andmed:</w:t>
      </w:r>
    </w:p>
    <w:p w14:paraId="3AEB875B" w14:textId="7F58F420" w:rsidR="0030189E" w:rsidRPr="00856756" w:rsidRDefault="0030189E" w:rsidP="0030189E">
      <w:pPr>
        <w:pStyle w:val="Luettelokappale"/>
        <w:numPr>
          <w:ilvl w:val="0"/>
          <w:numId w:val="10"/>
        </w:numPr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vanus 10 aasta täpsusega: 18–27 / 28–37 / 38–47 / 48–57 / 58–67 / 68–77 aastat / 78 aastat või rohkem</w:t>
      </w:r>
    </w:p>
    <w:p w14:paraId="64FE39A4" w14:textId="73B988F0" w:rsidR="003116F8" w:rsidRPr="00856756" w:rsidRDefault="003116F8" w:rsidP="003116F8">
      <w:pPr>
        <w:pStyle w:val="Luettelokappale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su</w:t>
      </w:r>
      <w:r w:rsidR="0030189E" w:rsidRPr="00856756">
        <w:rPr>
          <w:rFonts w:ascii="Arial Narrow" w:hAnsi="Arial Narrow" w:cs="Arial"/>
          <w:sz w:val="22"/>
          <w:szCs w:val="22"/>
          <w:lang w:val="et-EE"/>
        </w:rPr>
        <w:t>gu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: </w:t>
      </w:r>
      <w:r w:rsidR="0030189E" w:rsidRPr="00856756">
        <w:rPr>
          <w:rFonts w:ascii="Arial Narrow" w:hAnsi="Arial Narrow" w:cs="Arial"/>
          <w:sz w:val="22"/>
          <w:szCs w:val="22"/>
          <w:lang w:val="et-EE"/>
        </w:rPr>
        <w:t>mees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/ naine / </w:t>
      </w:r>
      <w:r w:rsidR="004B596F" w:rsidRPr="00856756">
        <w:rPr>
          <w:rFonts w:ascii="Arial Narrow" w:hAnsi="Arial Narrow" w:cs="Arial"/>
          <w:sz w:val="22"/>
          <w:szCs w:val="22"/>
          <w:lang w:val="et-EE"/>
        </w:rPr>
        <w:t>muu</w:t>
      </w:r>
    </w:p>
    <w:p w14:paraId="07F63D52" w14:textId="0ECA6DFA" w:rsidR="003116F8" w:rsidRPr="00856756" w:rsidRDefault="00A416B6" w:rsidP="003116F8">
      <w:pPr>
        <w:pStyle w:val="Luettelokappale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emakeel: </w:t>
      </w:r>
      <w:r w:rsidR="00E97D0D" w:rsidRPr="00856756">
        <w:rPr>
          <w:rFonts w:ascii="Arial Narrow" w:hAnsi="Arial Narrow" w:cs="Arial"/>
          <w:sz w:val="22"/>
          <w:szCs w:val="22"/>
          <w:lang w:val="et-EE"/>
        </w:rPr>
        <w:t>eesti keel on (üks) emakeel(test)</w:t>
      </w:r>
    </w:p>
    <w:p w14:paraId="371210A2" w14:textId="0EEB3699" w:rsidR="003116F8" w:rsidRPr="00856756" w:rsidRDefault="00E97D0D" w:rsidP="004B596F">
      <w:pPr>
        <w:pStyle w:val="Luettelokappale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muu</w:t>
      </w:r>
      <w:r w:rsidR="00326C90" w:rsidRPr="00856756">
        <w:rPr>
          <w:rFonts w:ascii="Arial Narrow" w:hAnsi="Arial Narrow" w:cs="Arial"/>
          <w:sz w:val="22"/>
          <w:szCs w:val="22"/>
          <w:lang w:val="et-EE"/>
        </w:rPr>
        <w:t>(</w:t>
      </w:r>
      <w:r w:rsidRPr="00856756">
        <w:rPr>
          <w:rFonts w:ascii="Arial Narrow" w:hAnsi="Arial Narrow" w:cs="Arial"/>
          <w:sz w:val="22"/>
          <w:szCs w:val="22"/>
          <w:lang w:val="et-EE"/>
        </w:rPr>
        <w:t>d</w:t>
      </w:r>
      <w:r w:rsidR="00326C90" w:rsidRPr="00856756">
        <w:rPr>
          <w:rFonts w:ascii="Arial Narrow" w:hAnsi="Arial Narrow" w:cs="Arial"/>
          <w:sz w:val="22"/>
          <w:szCs w:val="22"/>
          <w:lang w:val="et-EE"/>
        </w:rPr>
        <w:t>)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kasutuskeel</w:t>
      </w:r>
      <w:r w:rsidR="00326C90" w:rsidRPr="00856756">
        <w:rPr>
          <w:rFonts w:ascii="Arial Narrow" w:hAnsi="Arial Narrow" w:cs="Arial"/>
          <w:sz w:val="22"/>
          <w:szCs w:val="22"/>
          <w:lang w:val="et-EE"/>
        </w:rPr>
        <w:t>(</w:t>
      </w:r>
      <w:proofErr w:type="spellStart"/>
      <w:r w:rsidRPr="00856756">
        <w:rPr>
          <w:rFonts w:ascii="Arial Narrow" w:hAnsi="Arial Narrow" w:cs="Arial"/>
          <w:sz w:val="22"/>
          <w:szCs w:val="22"/>
          <w:lang w:val="et-EE"/>
        </w:rPr>
        <w:t>ed</w:t>
      </w:r>
      <w:proofErr w:type="spellEnd"/>
      <w:r w:rsidR="00326C90" w:rsidRPr="00856756">
        <w:rPr>
          <w:rFonts w:ascii="Arial Narrow" w:hAnsi="Arial Narrow" w:cs="Arial"/>
          <w:sz w:val="22"/>
          <w:szCs w:val="22"/>
          <w:lang w:val="et-EE"/>
        </w:rPr>
        <w:t>)</w:t>
      </w:r>
    </w:p>
    <w:p w14:paraId="0C48BFDF" w14:textId="68BF2ED5" w:rsidR="00BC6046" w:rsidRPr="00856756" w:rsidRDefault="00BC6046" w:rsidP="00425A40">
      <w:pPr>
        <w:pStyle w:val="Luettelokappale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haridus: põhiastme / keskastme / kõrgastme haridus</w:t>
      </w:r>
    </w:p>
    <w:p w14:paraId="5248E5B0" w14:textId="266CB7E8" w:rsidR="002B7218" w:rsidRPr="00856756" w:rsidRDefault="00C104C3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Korrapärased infoallikad</w:t>
      </w:r>
    </w:p>
    <w:p w14:paraId="51A08048" w14:textId="175BB310" w:rsidR="002B7218" w:rsidRPr="00856756" w:rsidRDefault="00C104C3" w:rsidP="00914D6C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lastakse isiklikult kirjutada oma isikuandmed katse korraldamise</w:t>
      </w:r>
      <w:r w:rsidR="008933CF" w:rsidRPr="00856756">
        <w:rPr>
          <w:rFonts w:ascii="Arial Narrow" w:hAnsi="Arial Narrow" w:cs="Arial"/>
          <w:sz w:val="22"/>
          <w:szCs w:val="22"/>
          <w:lang w:val="et-EE"/>
        </w:rPr>
        <w:t xml:space="preserve"> käigus</w:t>
      </w:r>
      <w:r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156620DA" w14:textId="1B5258C7" w:rsidR="002B7218" w:rsidRPr="00856756" w:rsidRDefault="00C104C3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Andmete ümberpaigutus või edastamise uurimusgrupi</w:t>
      </w:r>
      <w:r w:rsidR="009C7171" w:rsidRPr="00856756">
        <w:rPr>
          <w:rFonts w:ascii="Arial Narrow" w:hAnsi="Arial Narrow" w:cs="Arial"/>
          <w:sz w:val="22"/>
          <w:szCs w:val="22"/>
          <w:lang w:val="et-EE"/>
        </w:rPr>
        <w:t>st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väljapoole</w:t>
      </w:r>
    </w:p>
    <w:p w14:paraId="57702C89" w14:textId="5CB3DC94" w:rsidR="00535911" w:rsidRPr="009245DD" w:rsidRDefault="00C104C3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Peale vastutava töötleja </w:t>
      </w:r>
      <w:r w:rsidRPr="009245DD">
        <w:rPr>
          <w:rFonts w:ascii="Arial Narrow" w:hAnsi="Arial Narrow" w:cs="Arial"/>
          <w:sz w:val="22"/>
          <w:szCs w:val="22"/>
          <w:lang w:val="et-EE"/>
        </w:rPr>
        <w:t>töötlevad isikuandmeid uurimuse jooksul ka järgmised isikud:</w:t>
      </w:r>
    </w:p>
    <w:p w14:paraId="030B1EFA" w14:textId="308979C6" w:rsidR="00FC59B7" w:rsidRPr="009245DD" w:rsidRDefault="00FC59B7" w:rsidP="00FC59B7">
      <w:pPr>
        <w:pStyle w:val="Luettelokappale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9245DD">
        <w:rPr>
          <w:rFonts w:ascii="Arial Narrow" w:hAnsi="Arial Narrow" w:cs="Arial"/>
          <w:sz w:val="22"/>
          <w:szCs w:val="22"/>
          <w:lang w:val="et-EE"/>
        </w:rPr>
        <w:t xml:space="preserve">Piia Taremaa, </w:t>
      </w:r>
      <w:r w:rsidR="00C104C3" w:rsidRPr="009245DD">
        <w:rPr>
          <w:rFonts w:ascii="Arial Narrow" w:hAnsi="Arial Narrow" w:cs="Arial"/>
          <w:sz w:val="22"/>
          <w:szCs w:val="22"/>
          <w:lang w:val="et-EE"/>
        </w:rPr>
        <w:t xml:space="preserve">PhD, Tartu </w:t>
      </w:r>
      <w:r w:rsidR="009C7171" w:rsidRPr="009245DD">
        <w:rPr>
          <w:rFonts w:ascii="Arial Narrow" w:hAnsi="Arial Narrow" w:cs="Arial"/>
          <w:sz w:val="22"/>
          <w:szCs w:val="22"/>
          <w:lang w:val="et-EE"/>
        </w:rPr>
        <w:t>Ü</w:t>
      </w:r>
      <w:r w:rsidR="00C104C3" w:rsidRPr="009245DD">
        <w:rPr>
          <w:rFonts w:ascii="Arial Narrow" w:hAnsi="Arial Narrow" w:cs="Arial"/>
          <w:sz w:val="22"/>
          <w:szCs w:val="22"/>
          <w:lang w:val="et-EE"/>
        </w:rPr>
        <w:t>likool</w:t>
      </w:r>
    </w:p>
    <w:p w14:paraId="4DCC3ED9" w14:textId="1AD5E6A6" w:rsidR="006938D4" w:rsidRPr="009245DD" w:rsidRDefault="00045AC7" w:rsidP="00A16D53">
      <w:pPr>
        <w:pStyle w:val="Luettelokappale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9245DD">
        <w:rPr>
          <w:rFonts w:ascii="Arial Narrow" w:hAnsi="Arial Narrow" w:cs="Arial"/>
          <w:sz w:val="22"/>
          <w:szCs w:val="22"/>
          <w:lang w:val="et-EE"/>
        </w:rPr>
        <w:t xml:space="preserve">võimalikult lisaks ka </w:t>
      </w:r>
      <w:r w:rsidR="00A16D53" w:rsidRPr="009245DD">
        <w:rPr>
          <w:rFonts w:ascii="Arial Narrow" w:hAnsi="Arial Narrow" w:cs="Arial"/>
          <w:sz w:val="22"/>
          <w:szCs w:val="22"/>
          <w:lang w:val="et-EE"/>
        </w:rPr>
        <w:t>uurimusassistent</w:t>
      </w:r>
      <w:r w:rsidR="009C7171" w:rsidRPr="009245DD">
        <w:rPr>
          <w:rFonts w:ascii="Arial Narrow" w:hAnsi="Arial Narrow" w:cs="Arial"/>
          <w:sz w:val="22"/>
          <w:szCs w:val="22"/>
          <w:lang w:val="et-EE"/>
        </w:rPr>
        <w:t>/-assistend</w:t>
      </w:r>
      <w:r w:rsidR="00A16D53" w:rsidRPr="009245DD">
        <w:rPr>
          <w:rFonts w:ascii="Arial Narrow" w:hAnsi="Arial Narrow" w:cs="Arial"/>
          <w:sz w:val="22"/>
          <w:szCs w:val="22"/>
          <w:lang w:val="et-EE"/>
        </w:rPr>
        <w:t>id</w:t>
      </w:r>
      <w:r w:rsidRPr="009245DD">
        <w:rPr>
          <w:rFonts w:ascii="Arial Narrow" w:hAnsi="Arial Narrow" w:cs="Arial"/>
          <w:sz w:val="22"/>
          <w:szCs w:val="22"/>
          <w:lang w:val="et-EE"/>
        </w:rPr>
        <w:t xml:space="preserve"> (kes täpselt, ei ole veel teada)</w:t>
      </w:r>
      <w:r w:rsidR="009C7171" w:rsidRPr="009245DD">
        <w:rPr>
          <w:rFonts w:ascii="Arial Narrow" w:hAnsi="Arial Narrow" w:cs="Arial"/>
          <w:sz w:val="22"/>
          <w:szCs w:val="22"/>
          <w:lang w:val="et-EE"/>
        </w:rPr>
        <w:t xml:space="preserve">, </w:t>
      </w:r>
      <w:r w:rsidR="00A16D53" w:rsidRPr="009245DD">
        <w:rPr>
          <w:rFonts w:ascii="Arial Narrow" w:hAnsi="Arial Narrow" w:cs="Arial"/>
          <w:sz w:val="22"/>
          <w:szCs w:val="22"/>
          <w:lang w:val="et-EE"/>
        </w:rPr>
        <w:t>kes saavad andmekaitse</w:t>
      </w:r>
      <w:r w:rsidR="00A10F7C" w:rsidRPr="009245DD">
        <w:rPr>
          <w:rFonts w:ascii="Arial Narrow" w:hAnsi="Arial Narrow" w:cs="Arial"/>
          <w:sz w:val="22"/>
          <w:szCs w:val="22"/>
          <w:lang w:val="et-EE"/>
        </w:rPr>
        <w:softHyphen/>
      </w:r>
      <w:r w:rsidR="00A16D53" w:rsidRPr="009245DD">
        <w:rPr>
          <w:rFonts w:ascii="Arial Narrow" w:hAnsi="Arial Narrow" w:cs="Arial"/>
          <w:sz w:val="22"/>
          <w:szCs w:val="22"/>
          <w:lang w:val="et-EE"/>
        </w:rPr>
        <w:t>koolituse enne isikuandmete töötlemise algust</w:t>
      </w:r>
    </w:p>
    <w:p w14:paraId="15E2CC78" w14:textId="55D811F6" w:rsidR="00AA328F" w:rsidRPr="00856756" w:rsidRDefault="00A16D53" w:rsidP="00AB5D5B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9245DD">
        <w:rPr>
          <w:rFonts w:ascii="Arial Narrow" w:hAnsi="Arial Narrow" w:cs="Arial"/>
          <w:sz w:val="22"/>
          <w:szCs w:val="22"/>
          <w:lang w:val="et-EE"/>
        </w:rPr>
        <w:t>Kui uurimus on lõppenud, pakutakse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ainestik</w:t>
      </w:r>
      <w:r w:rsidR="00704840" w:rsidRPr="00856756">
        <w:rPr>
          <w:rFonts w:ascii="Arial Narrow" w:hAnsi="Arial Narrow" w:cs="Arial"/>
          <w:sz w:val="22"/>
          <w:szCs w:val="22"/>
          <w:lang w:val="et-EE"/>
        </w:rPr>
        <w:t>ku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pikaajaliseks säilitamiseks </w:t>
      </w:r>
      <w:r w:rsidR="00704840" w:rsidRPr="00856756">
        <w:rPr>
          <w:rFonts w:ascii="Arial Narrow" w:hAnsi="Arial Narrow" w:cs="Arial"/>
          <w:sz w:val="22"/>
          <w:szCs w:val="22"/>
          <w:lang w:val="et-EE"/>
        </w:rPr>
        <w:t>teadusandmehoidlasse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(</w:t>
      </w:r>
      <w:r w:rsidRPr="00856756">
        <w:rPr>
          <w:rFonts w:ascii="Arial Narrow" w:hAnsi="Arial Narrow" w:cs="Arial"/>
          <w:i/>
          <w:sz w:val="22"/>
          <w:szCs w:val="22"/>
          <w:lang w:val="et-EE"/>
        </w:rPr>
        <w:t>Keelepankki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ehk Soome Keelepan</w:t>
      </w:r>
      <w:r w:rsidR="002A7F57" w:rsidRPr="00856756">
        <w:rPr>
          <w:rFonts w:ascii="Arial Narrow" w:hAnsi="Arial Narrow" w:cs="Arial"/>
          <w:sz w:val="22"/>
          <w:szCs w:val="22"/>
          <w:lang w:val="et-EE"/>
        </w:rPr>
        <w:t>k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>)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ja 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 xml:space="preserve">rahvusvahelisse 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sarnast materjali 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>teistest maailma keeltes</w:t>
      </w:r>
      <w:r w:rsidR="00704840" w:rsidRPr="00856756">
        <w:rPr>
          <w:rFonts w:ascii="Arial Narrow" w:hAnsi="Arial Narrow" w:cs="Arial"/>
          <w:sz w:val="22"/>
          <w:szCs w:val="22"/>
          <w:lang w:val="et-EE"/>
        </w:rPr>
        <w:t>t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704840" w:rsidRPr="00856756">
        <w:rPr>
          <w:rFonts w:ascii="Arial Narrow" w:hAnsi="Arial Narrow" w:cs="Arial"/>
          <w:sz w:val="22"/>
          <w:szCs w:val="22"/>
          <w:lang w:val="et-EE"/>
        </w:rPr>
        <w:t xml:space="preserve">koondavasse 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andmebaasi (mille </w:t>
      </w:r>
      <w:r w:rsidR="00704840" w:rsidRPr="00856756">
        <w:rPr>
          <w:rFonts w:ascii="Arial Narrow" w:hAnsi="Arial Narrow" w:cs="Arial"/>
          <w:sz w:val="22"/>
          <w:szCs w:val="22"/>
          <w:lang w:val="et-EE"/>
        </w:rPr>
        <w:t>eest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 vastutab </w:t>
      </w:r>
      <w:proofErr w:type="spellStart"/>
      <w:r w:rsidR="00A008A1" w:rsidRPr="00856756">
        <w:rPr>
          <w:rFonts w:ascii="Arial Narrow" w:hAnsi="Arial Narrow" w:cs="Arial"/>
          <w:sz w:val="22"/>
          <w:szCs w:val="22"/>
          <w:lang w:val="et-EE"/>
        </w:rPr>
        <w:t>Benjamin</w:t>
      </w:r>
      <w:proofErr w:type="spellEnd"/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proofErr w:type="spellStart"/>
      <w:r w:rsidR="00A008A1" w:rsidRPr="00856756">
        <w:rPr>
          <w:rFonts w:ascii="Arial Narrow" w:hAnsi="Arial Narrow" w:cs="Arial"/>
          <w:sz w:val="22"/>
          <w:szCs w:val="22"/>
          <w:lang w:val="et-EE"/>
        </w:rPr>
        <w:t>Fagard</w:t>
      </w:r>
      <w:proofErr w:type="spellEnd"/>
      <w:r w:rsidR="00A008A1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44EDF" w:rsidRPr="00856756">
        <w:rPr>
          <w:rFonts w:ascii="Arial Narrow" w:hAnsi="Arial Narrow" w:cs="Arial"/>
          <w:sz w:val="22"/>
          <w:szCs w:val="22"/>
          <w:lang w:val="et-EE"/>
        </w:rPr>
        <w:t xml:space="preserve">Prantsusmaa </w:t>
      </w:r>
      <w:proofErr w:type="spellStart"/>
      <w:r w:rsidR="00A008A1" w:rsidRPr="00856756">
        <w:rPr>
          <w:rFonts w:ascii="Arial Narrow" w:hAnsi="Arial Narrow" w:cs="Arial"/>
          <w:sz w:val="22"/>
          <w:szCs w:val="22"/>
          <w:lang w:val="et-EE"/>
        </w:rPr>
        <w:t>CNRS’</w:t>
      </w:r>
      <w:r w:rsidR="005333CF" w:rsidRPr="00856756">
        <w:rPr>
          <w:rFonts w:ascii="Arial Narrow" w:hAnsi="Arial Narrow" w:cs="Arial"/>
          <w:sz w:val="22"/>
          <w:szCs w:val="22"/>
          <w:lang w:val="et-EE"/>
        </w:rPr>
        <w:t>i</w:t>
      </w:r>
      <w:r w:rsidR="00A008A1" w:rsidRPr="00856756">
        <w:rPr>
          <w:rFonts w:ascii="Arial Narrow" w:hAnsi="Arial Narrow" w:cs="Arial"/>
          <w:sz w:val="22"/>
          <w:szCs w:val="22"/>
          <w:lang w:val="et-EE"/>
        </w:rPr>
        <w:t>st</w:t>
      </w:r>
      <w:proofErr w:type="spellEnd"/>
      <w:r w:rsidRPr="00856756">
        <w:rPr>
          <w:rFonts w:ascii="Arial Narrow" w:hAnsi="Arial Narrow" w:cs="Arial"/>
          <w:sz w:val="22"/>
          <w:szCs w:val="22"/>
          <w:lang w:val="et-EE"/>
        </w:rPr>
        <w:t>).</w:t>
      </w:r>
      <w:r w:rsidR="009D2562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1B6438" w:rsidRPr="00856756">
        <w:rPr>
          <w:rFonts w:ascii="Arial Narrow" w:hAnsi="Arial Narrow" w:cs="Arial"/>
          <w:sz w:val="22"/>
          <w:szCs w:val="22"/>
          <w:lang w:val="et-EE"/>
        </w:rPr>
        <w:t xml:space="preserve">Ainestikust kantakse üle need osad, millele </w:t>
      </w:r>
      <w:r w:rsidR="00E92D58" w:rsidRPr="00856756">
        <w:rPr>
          <w:rFonts w:ascii="Arial Narrow" w:hAnsi="Arial Narrow" w:cs="Arial"/>
          <w:sz w:val="22"/>
          <w:szCs w:val="22"/>
          <w:lang w:val="et-EE"/>
        </w:rPr>
        <w:t>uuritav</w:t>
      </w:r>
      <w:r w:rsidR="001B6438" w:rsidRPr="00856756">
        <w:rPr>
          <w:rFonts w:ascii="Arial Narrow" w:hAnsi="Arial Narrow" w:cs="Arial"/>
          <w:sz w:val="22"/>
          <w:szCs w:val="22"/>
          <w:lang w:val="et-EE"/>
        </w:rPr>
        <w:t xml:space="preserve"> on nõus</w:t>
      </w:r>
      <w:r w:rsidR="00514E7A" w:rsidRPr="00856756">
        <w:rPr>
          <w:rFonts w:ascii="Arial Narrow" w:hAnsi="Arial Narrow" w:cs="Arial"/>
          <w:sz w:val="22"/>
          <w:szCs w:val="22"/>
          <w:lang w:val="et-EE"/>
        </w:rPr>
        <w:softHyphen/>
      </w:r>
      <w:r w:rsidR="001B6438" w:rsidRPr="00856756">
        <w:rPr>
          <w:rFonts w:ascii="Arial Narrow" w:hAnsi="Arial Narrow" w:cs="Arial"/>
          <w:sz w:val="22"/>
          <w:szCs w:val="22"/>
          <w:lang w:val="et-EE"/>
        </w:rPr>
        <w:t xml:space="preserve">oleku andnud: kas ainult litereering, </w:t>
      </w:r>
      <w:r w:rsidR="00E92D58" w:rsidRPr="00856756">
        <w:rPr>
          <w:rFonts w:ascii="Arial Narrow" w:hAnsi="Arial Narrow" w:cs="Arial"/>
          <w:sz w:val="22"/>
          <w:szCs w:val="22"/>
          <w:lang w:val="et-EE"/>
        </w:rPr>
        <w:t>mida pole võimalik uuritava</w:t>
      </w:r>
      <w:r w:rsidR="007A03EF" w:rsidRPr="00856756">
        <w:rPr>
          <w:rFonts w:ascii="Arial Narrow" w:hAnsi="Arial Narrow" w:cs="Arial"/>
          <w:sz w:val="22"/>
          <w:szCs w:val="22"/>
          <w:lang w:val="et-EE"/>
        </w:rPr>
        <w:t>ga</w:t>
      </w:r>
      <w:r w:rsidR="00E92D58" w:rsidRPr="00856756">
        <w:rPr>
          <w:rFonts w:ascii="Arial Narrow" w:hAnsi="Arial Narrow" w:cs="Arial"/>
          <w:sz w:val="22"/>
          <w:szCs w:val="22"/>
          <w:lang w:val="et-EE"/>
        </w:rPr>
        <w:t xml:space="preserve"> seostada, </w:t>
      </w:r>
      <w:r w:rsidR="001B6438" w:rsidRPr="00856756">
        <w:rPr>
          <w:rFonts w:ascii="Arial Narrow" w:hAnsi="Arial Narrow" w:cs="Arial"/>
          <w:sz w:val="22"/>
          <w:szCs w:val="22"/>
          <w:lang w:val="et-EE"/>
        </w:rPr>
        <w:t xml:space="preserve">või lisaks ka heli, või lisaks ka videopilt. 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 xml:space="preserve">Koos ainestikuga kantakse </w:t>
      </w:r>
      <w:r w:rsidR="0074536A" w:rsidRPr="00856756">
        <w:rPr>
          <w:rFonts w:ascii="Arial Narrow" w:hAnsi="Arial Narrow" w:cs="Arial"/>
          <w:sz w:val="22"/>
          <w:szCs w:val="22"/>
          <w:lang w:val="et-EE"/>
        </w:rPr>
        <w:t xml:space="preserve">uuritava nõusoleku korral 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>üle ka kaudsed isikuandmed (</w:t>
      </w:r>
      <w:r w:rsidR="00F60D9A" w:rsidRPr="00856756">
        <w:rPr>
          <w:rFonts w:ascii="Arial Narrow" w:hAnsi="Arial Narrow" w:cs="Arial"/>
          <w:sz w:val="22"/>
          <w:szCs w:val="22"/>
          <w:lang w:val="et-EE"/>
        </w:rPr>
        <w:t xml:space="preserve">millest </w:t>
      </w:r>
      <w:r w:rsidR="0074536A" w:rsidRPr="00856756">
        <w:rPr>
          <w:rFonts w:ascii="Arial Narrow" w:hAnsi="Arial Narrow" w:cs="Arial"/>
          <w:sz w:val="22"/>
          <w:szCs w:val="22"/>
          <w:lang w:val="et-EE"/>
        </w:rPr>
        <w:t xml:space="preserve">on </w:t>
      </w:r>
      <w:r w:rsidR="00F60D9A" w:rsidRPr="00856756">
        <w:rPr>
          <w:rFonts w:ascii="Arial Narrow" w:hAnsi="Arial Narrow" w:cs="Arial"/>
          <w:sz w:val="22"/>
          <w:szCs w:val="22"/>
          <w:lang w:val="et-EE"/>
        </w:rPr>
        <w:t>kõrvaldat</w:t>
      </w:r>
      <w:r w:rsidR="0074536A" w:rsidRPr="00856756">
        <w:rPr>
          <w:rFonts w:ascii="Arial Narrow" w:hAnsi="Arial Narrow" w:cs="Arial"/>
          <w:sz w:val="22"/>
          <w:szCs w:val="22"/>
          <w:lang w:val="et-EE"/>
        </w:rPr>
        <w:t>ud</w:t>
      </w:r>
      <w:r w:rsidR="00F60D9A" w:rsidRPr="00856756">
        <w:rPr>
          <w:rFonts w:ascii="Arial Narrow" w:hAnsi="Arial Narrow" w:cs="Arial"/>
          <w:sz w:val="22"/>
          <w:szCs w:val="22"/>
          <w:lang w:val="et-EE"/>
        </w:rPr>
        <w:t xml:space="preserve"> võimalikud identifitseerivad andmed 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>s</w:t>
      </w:r>
      <w:r w:rsidR="000E3A00" w:rsidRPr="00856756">
        <w:rPr>
          <w:rFonts w:ascii="Arial Narrow" w:hAnsi="Arial Narrow" w:cs="Arial"/>
          <w:sz w:val="22"/>
          <w:szCs w:val="22"/>
          <w:lang w:val="et-EE"/>
        </w:rPr>
        <w:t>oo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AB5D5B" w:rsidRPr="00856756">
        <w:rPr>
          <w:rFonts w:ascii="Arial Narrow" w:hAnsi="Arial Narrow" w:cs="Arial"/>
          <w:sz w:val="22"/>
          <w:szCs w:val="22"/>
          <w:lang w:val="et-EE"/>
        </w:rPr>
        <w:t xml:space="preserve">[„muu“] </w:t>
      </w:r>
      <w:r w:rsidR="00AA328F" w:rsidRPr="00856756">
        <w:rPr>
          <w:rFonts w:ascii="Arial Narrow" w:hAnsi="Arial Narrow" w:cs="Arial"/>
          <w:sz w:val="22"/>
          <w:szCs w:val="22"/>
          <w:lang w:val="et-EE"/>
        </w:rPr>
        <w:t>ja keeleosku</w:t>
      </w:r>
      <w:r w:rsidR="00F60D9A" w:rsidRPr="00856756">
        <w:rPr>
          <w:rFonts w:ascii="Arial Narrow" w:hAnsi="Arial Narrow" w:cs="Arial"/>
          <w:sz w:val="22"/>
          <w:szCs w:val="22"/>
          <w:lang w:val="et-EE"/>
        </w:rPr>
        <w:t>se kohta</w:t>
      </w:r>
      <w:r w:rsidR="00AB5D5B" w:rsidRPr="00856756">
        <w:rPr>
          <w:rFonts w:ascii="Arial Narrow" w:hAnsi="Arial Narrow" w:cs="Arial"/>
          <w:sz w:val="22"/>
          <w:szCs w:val="22"/>
          <w:lang w:val="et-EE"/>
        </w:rPr>
        <w:t xml:space="preserve"> [haruldased keeled]</w:t>
      </w:r>
      <w:r w:rsidR="00F60D9A" w:rsidRPr="00856756">
        <w:rPr>
          <w:rFonts w:ascii="Arial Narrow" w:hAnsi="Arial Narrow" w:cs="Arial"/>
          <w:sz w:val="22"/>
          <w:szCs w:val="22"/>
          <w:lang w:val="et-EE"/>
        </w:rPr>
        <w:t xml:space="preserve">). Kui </w:t>
      </w:r>
      <w:r w:rsidR="00C72F64" w:rsidRPr="00856756">
        <w:rPr>
          <w:rFonts w:ascii="Arial Narrow" w:hAnsi="Arial Narrow" w:cs="Arial"/>
          <w:sz w:val="22"/>
          <w:szCs w:val="22"/>
          <w:lang w:val="et-EE"/>
        </w:rPr>
        <w:t>uuritav</w:t>
      </w:r>
      <w:r w:rsidR="00F60D9A" w:rsidRPr="00856756">
        <w:rPr>
          <w:rFonts w:ascii="Arial Narrow" w:hAnsi="Arial Narrow" w:cs="Arial"/>
          <w:sz w:val="22"/>
          <w:szCs w:val="22"/>
          <w:lang w:val="et-EE"/>
        </w:rPr>
        <w:t xml:space="preserve"> on oma nõusoleku andnud oma hääle ja/või videopildi ülekandmiseks, </w:t>
      </w:r>
      <w:r w:rsidR="00E16728" w:rsidRPr="00856756">
        <w:rPr>
          <w:rFonts w:ascii="Arial Narrow" w:hAnsi="Arial Narrow" w:cs="Arial"/>
          <w:sz w:val="22"/>
          <w:szCs w:val="22"/>
          <w:lang w:val="et-EE"/>
        </w:rPr>
        <w:t>kaasnevad vältimatult hääl ja/või näopilt, mis on otseselt isikuga seostatavad andmed.</w:t>
      </w:r>
      <w:r w:rsidR="002336C6" w:rsidRPr="00856756">
        <w:rPr>
          <w:rFonts w:ascii="Arial Narrow" w:hAnsi="Arial Narrow" w:cs="Arial"/>
          <w:sz w:val="22"/>
          <w:szCs w:val="22"/>
          <w:lang w:val="et-EE"/>
        </w:rPr>
        <w:t xml:space="preserve"> Rahvusvahelisse andmebaasi kantakse üle ainult litereeringud koos kaudsete isikuandmetega.</w:t>
      </w:r>
    </w:p>
    <w:p w14:paraId="022FF563" w14:textId="3DAD01BC" w:rsidR="00AB6D4E" w:rsidRPr="00856756" w:rsidRDefault="004825AB" w:rsidP="00B1144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lastRenderedPageBreak/>
        <w:t xml:space="preserve">Isikuandmete edastamine </w:t>
      </w:r>
      <w:r w:rsidR="00187782" w:rsidRPr="00856756">
        <w:rPr>
          <w:rFonts w:ascii="Arial Narrow" w:hAnsi="Arial Narrow" w:cs="Arial"/>
          <w:sz w:val="22"/>
          <w:szCs w:val="22"/>
          <w:lang w:val="et-EE"/>
        </w:rPr>
        <w:t>E</w:t>
      </w:r>
      <w:r w:rsidRPr="00856756">
        <w:rPr>
          <w:rFonts w:ascii="Arial Narrow" w:hAnsi="Arial Narrow" w:cs="Arial"/>
          <w:sz w:val="22"/>
          <w:szCs w:val="22"/>
          <w:lang w:val="et-EE"/>
        </w:rPr>
        <w:t>uroopa Liidu</w:t>
      </w:r>
      <w:r w:rsidR="00472221" w:rsidRPr="00856756">
        <w:rPr>
          <w:rFonts w:ascii="Arial Narrow" w:hAnsi="Arial Narrow" w:cs="Arial"/>
          <w:sz w:val="22"/>
          <w:szCs w:val="22"/>
          <w:lang w:val="et-EE"/>
        </w:rPr>
        <w:t>st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või Euroopa Majanduspiirkonna</w:t>
      </w:r>
      <w:r w:rsidR="00472221" w:rsidRPr="00856756">
        <w:rPr>
          <w:rFonts w:ascii="Arial Narrow" w:hAnsi="Arial Narrow" w:cs="Arial"/>
          <w:sz w:val="22"/>
          <w:szCs w:val="22"/>
          <w:lang w:val="et-EE"/>
        </w:rPr>
        <w:t>st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väljapoole</w:t>
      </w:r>
    </w:p>
    <w:p w14:paraId="04E59203" w14:textId="31286FBA" w:rsidR="00210CFC" w:rsidRPr="00856756" w:rsidRDefault="000D3581" w:rsidP="00ED74A1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Kas </w:t>
      </w:r>
      <w:r w:rsidR="004825AB" w:rsidRPr="00856756">
        <w:rPr>
          <w:rFonts w:ascii="Arial Narrow" w:hAnsi="Arial Narrow" w:cs="Arial"/>
          <w:sz w:val="22"/>
          <w:szCs w:val="22"/>
          <w:lang w:val="et-EE"/>
        </w:rPr>
        <w:t xml:space="preserve">andmeid </w:t>
      </w:r>
      <w:r w:rsidR="00ED74A1" w:rsidRPr="00856756">
        <w:rPr>
          <w:rFonts w:ascii="Arial Narrow" w:hAnsi="Arial Narrow" w:cs="Arial"/>
          <w:sz w:val="22"/>
          <w:szCs w:val="22"/>
          <w:lang w:val="et-EE"/>
        </w:rPr>
        <w:t>edastatakse kolmandasse riiki või rahvusvahelisele organisatsioonile EL-</w:t>
      </w:r>
      <w:r w:rsidR="004D3F6F" w:rsidRPr="00856756">
        <w:rPr>
          <w:rFonts w:ascii="Arial Narrow" w:hAnsi="Arial Narrow" w:cs="Arial"/>
          <w:sz w:val="22"/>
          <w:szCs w:val="22"/>
          <w:lang w:val="et-EE"/>
        </w:rPr>
        <w:t>ist</w:t>
      </w:r>
      <w:r w:rsidR="00ED74A1" w:rsidRPr="00856756">
        <w:rPr>
          <w:rFonts w:ascii="Arial Narrow" w:hAnsi="Arial Narrow" w:cs="Arial"/>
          <w:sz w:val="22"/>
          <w:szCs w:val="22"/>
          <w:lang w:val="et-EE"/>
        </w:rPr>
        <w:t xml:space="preserve"> või EMP-</w:t>
      </w:r>
      <w:r w:rsidR="004D3F6F" w:rsidRPr="00856756">
        <w:rPr>
          <w:rFonts w:ascii="Arial Narrow" w:hAnsi="Arial Narrow" w:cs="Arial"/>
          <w:sz w:val="22"/>
          <w:szCs w:val="22"/>
          <w:lang w:val="et-EE"/>
        </w:rPr>
        <w:t>st</w:t>
      </w:r>
      <w:r w:rsidR="00ED74A1" w:rsidRPr="00856756">
        <w:rPr>
          <w:rFonts w:ascii="Arial Narrow" w:hAnsi="Arial Narrow" w:cs="Arial"/>
          <w:sz w:val="22"/>
          <w:szCs w:val="22"/>
          <w:lang w:val="et-EE"/>
        </w:rPr>
        <w:t xml:space="preserve"> väljapoole:</w:t>
      </w:r>
    </w:p>
    <w:p w14:paraId="761F35A9" w14:textId="5A22EEDD" w:rsidR="00210CFC" w:rsidRPr="00856756" w:rsidRDefault="00E5321C" w:rsidP="00210CFC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210CFC" w:rsidRPr="00856756">
        <w:rPr>
          <w:rFonts w:ascii="Arial Narrow" w:hAnsi="Arial Narrow" w:cs="Arial"/>
          <w:sz w:val="22"/>
          <w:szCs w:val="22"/>
          <w:lang w:val="et-EE"/>
        </w:rPr>
        <w:t>Ei</w:t>
      </w:r>
    </w:p>
    <w:p w14:paraId="7A81F8A5" w14:textId="712E52A0" w:rsidR="00210CFC" w:rsidRPr="00856756" w:rsidRDefault="00E5321C" w:rsidP="00210CFC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ED74A1" w:rsidRPr="00856756">
        <w:rPr>
          <w:rFonts w:ascii="Arial Narrow" w:hAnsi="Arial Narrow" w:cs="Arial"/>
          <w:sz w:val="22"/>
          <w:szCs w:val="22"/>
          <w:lang w:val="et-EE"/>
        </w:rPr>
        <w:t>Jah, kuhu</w:t>
      </w:r>
      <w:r w:rsidR="00210CFC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3AB52793" w14:textId="4A95139D" w:rsidR="002B7218" w:rsidRPr="00856756" w:rsidRDefault="002B7218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Automa</w:t>
      </w:r>
      <w:r w:rsidR="00065E11" w:rsidRPr="00856756">
        <w:rPr>
          <w:rFonts w:ascii="Arial Narrow" w:hAnsi="Arial Narrow" w:cs="Arial"/>
          <w:sz w:val="22"/>
          <w:szCs w:val="22"/>
          <w:lang w:val="et-EE"/>
        </w:rPr>
        <w:t>atsed otsused</w:t>
      </w:r>
    </w:p>
    <w:p w14:paraId="52BC0A5E" w14:textId="3A416217" w:rsidR="00AB6D4E" w:rsidRPr="00856756" w:rsidRDefault="00065E11" w:rsidP="001D60A0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Automaatseid otsuseid ei tehta</w:t>
      </w:r>
      <w:r w:rsidR="00AB6D4E"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12E69B6E" w14:textId="0F0812DE" w:rsidR="00AB6D4E" w:rsidRPr="00856756" w:rsidRDefault="00F673C6" w:rsidP="0024027B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Andmete kaitsmise põhimõtted</w:t>
      </w:r>
    </w:p>
    <w:p w14:paraId="6AA41D5D" w14:textId="1896DBA0" w:rsidR="00E2148F" w:rsidRPr="00856756" w:rsidRDefault="00535911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>Manuaals</w:t>
      </w:r>
      <w:r w:rsidR="00F673C6" w:rsidRPr="00856756">
        <w:rPr>
          <w:rFonts w:ascii="Arial Narrow" w:hAnsi="Arial Narrow" w:cs="Arial"/>
          <w:sz w:val="22"/>
          <w:szCs w:val="22"/>
          <w:u w:val="single"/>
          <w:lang w:val="et-EE"/>
        </w:rPr>
        <w:t>e ainestiku kaitsmine</w:t>
      </w:r>
      <w:r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480D76A6" w14:textId="4A5D9F99" w:rsidR="00E2148F" w:rsidRPr="00856756" w:rsidRDefault="00F673C6" w:rsidP="00F673C6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Paberil ankeediandmed ja nõusolekuankeedid kantakse üle elektroonilisesse vormi </w:t>
      </w:r>
      <w:r w:rsidR="002336C6" w:rsidRPr="00856756">
        <w:rPr>
          <w:rFonts w:ascii="Arial Narrow" w:hAnsi="Arial Narrow" w:cs="Arial"/>
          <w:sz w:val="22"/>
          <w:szCs w:val="22"/>
          <w:lang w:val="et-EE"/>
        </w:rPr>
        <w:t>võimalikult kiiresti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pärast kogumist ning paberid hävitatakse dokumendihundiga.</w:t>
      </w:r>
    </w:p>
    <w:p w14:paraId="56F6C7CD" w14:textId="77777777" w:rsidR="005967F4" w:rsidRPr="00856756" w:rsidRDefault="005967F4" w:rsidP="00F673C6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</w:p>
    <w:p w14:paraId="56811EC0" w14:textId="6F6F4D0B" w:rsidR="00E2148F" w:rsidRPr="00856756" w:rsidRDefault="00F34040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Elektrooniliselt </w:t>
      </w:r>
      <w:r w:rsidR="00F673C6" w:rsidRPr="00856756">
        <w:rPr>
          <w:rFonts w:ascii="Arial Narrow" w:hAnsi="Arial Narrow" w:cs="Arial"/>
          <w:sz w:val="22"/>
          <w:szCs w:val="22"/>
          <w:u w:val="single"/>
          <w:lang w:val="et-EE"/>
        </w:rPr>
        <w:t>töödeldavad andmed</w:t>
      </w:r>
      <w:r w:rsidR="003B3874"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 on kaitstud järgmiselt</w:t>
      </w:r>
      <w:r w:rsidR="003B3874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3285854A" w14:textId="6A899618" w:rsidR="00E2148F" w:rsidRPr="00856756" w:rsidRDefault="00E2148F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Start w:id="4" w:name="Check11"/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5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k</w:t>
      </w:r>
      <w:r w:rsidR="00F673C6" w:rsidRPr="00856756">
        <w:rPr>
          <w:rFonts w:ascii="Arial Narrow" w:hAnsi="Arial Narrow" w:cs="Arial"/>
          <w:sz w:val="22"/>
          <w:szCs w:val="22"/>
          <w:lang w:val="et-EE"/>
        </w:rPr>
        <w:t>asutajanimi</w:t>
      </w:r>
    </w:p>
    <w:p w14:paraId="4757440B" w14:textId="128A51D6" w:rsidR="00E2148F" w:rsidRPr="00856756" w:rsidRDefault="00E2148F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End w:id="4"/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salas</w:t>
      </w:r>
      <w:r w:rsidR="00F673C6" w:rsidRPr="00856756">
        <w:rPr>
          <w:rFonts w:ascii="Arial Narrow" w:hAnsi="Arial Narrow" w:cs="Arial"/>
          <w:sz w:val="22"/>
          <w:szCs w:val="22"/>
          <w:lang w:val="et-EE"/>
        </w:rPr>
        <w:t>õna</w:t>
      </w:r>
    </w:p>
    <w:p w14:paraId="79DA43DE" w14:textId="2C7F4B0F" w:rsidR="00E2148F" w:rsidRPr="00856756" w:rsidRDefault="00E2148F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ka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>he</w:t>
      </w:r>
      <w:r w:rsidR="003820D2" w:rsidRPr="00856756">
        <w:rPr>
          <w:rFonts w:ascii="Arial Narrow" w:hAnsi="Arial Narrow" w:cs="Arial"/>
          <w:sz w:val="22"/>
          <w:szCs w:val="22"/>
          <w:lang w:val="et-EE"/>
        </w:rPr>
        <w:t>faasiline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 xml:space="preserve"> kasutaja tunnistamine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(</w:t>
      </w:r>
      <w:proofErr w:type="spellStart"/>
      <w:r w:rsidR="0009500C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>Multi</w:t>
      </w:r>
      <w:proofErr w:type="spellEnd"/>
      <w:r w:rsidR="0009500C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 xml:space="preserve"> </w:t>
      </w:r>
      <w:proofErr w:type="spellStart"/>
      <w:r w:rsidR="0009500C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>Factor</w:t>
      </w:r>
      <w:proofErr w:type="spellEnd"/>
      <w:r w:rsidR="0009500C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 xml:space="preserve"> </w:t>
      </w:r>
      <w:proofErr w:type="spellStart"/>
      <w:r w:rsidR="0009500C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>Authentication</w:t>
      </w:r>
      <w:proofErr w:type="spellEnd"/>
      <w:r w:rsidRPr="00856756">
        <w:rPr>
          <w:rFonts w:ascii="Arial Narrow" w:hAnsi="Arial Narrow" w:cs="Arial"/>
          <w:sz w:val="22"/>
          <w:szCs w:val="22"/>
          <w:lang w:val="et-EE"/>
        </w:rPr>
        <w:t>)</w:t>
      </w:r>
    </w:p>
    <w:p w14:paraId="456A8EBD" w14:textId="20DA6E08" w:rsidR="00E2148F" w:rsidRPr="00856756" w:rsidRDefault="00E2148F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 xml:space="preserve">sissepääsu kontrollimine võrguaadressidega </w:t>
      </w:r>
      <w:r w:rsidRPr="00856756">
        <w:rPr>
          <w:rFonts w:ascii="Arial Narrow" w:hAnsi="Arial Narrow" w:cs="Arial"/>
          <w:sz w:val="22"/>
          <w:szCs w:val="22"/>
          <w:lang w:val="et-EE"/>
        </w:rPr>
        <w:t>(IP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>-aadressid</w:t>
      </w:r>
      <w:r w:rsidRPr="00856756">
        <w:rPr>
          <w:rFonts w:ascii="Arial Narrow" w:hAnsi="Arial Narrow" w:cs="Arial"/>
          <w:sz w:val="22"/>
          <w:szCs w:val="22"/>
          <w:lang w:val="et-EE"/>
        </w:rPr>
        <w:t>)</w:t>
      </w:r>
    </w:p>
    <w:p w14:paraId="23F2C280" w14:textId="26FD24BF" w:rsidR="00E2148F" w:rsidRPr="00856756" w:rsidRDefault="00E2148F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Start w:id="6" w:name="Check12"/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6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 xml:space="preserve">kasutuse registreerimine </w:t>
      </w:r>
      <w:r w:rsidRPr="00856756">
        <w:rPr>
          <w:rFonts w:ascii="Arial Narrow" w:hAnsi="Arial Narrow" w:cs="Arial"/>
          <w:sz w:val="22"/>
          <w:szCs w:val="22"/>
          <w:lang w:val="et-EE"/>
        </w:rPr>
        <w:t>(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>logiandmete kogumine</w:t>
      </w:r>
      <w:r w:rsidRPr="00856756">
        <w:rPr>
          <w:rFonts w:ascii="Arial Narrow" w:hAnsi="Arial Narrow" w:cs="Arial"/>
          <w:sz w:val="22"/>
          <w:szCs w:val="22"/>
          <w:lang w:val="et-EE"/>
        </w:rPr>
        <w:t>)</w:t>
      </w:r>
    </w:p>
    <w:p w14:paraId="331C7A2C" w14:textId="034C01B9" w:rsidR="00E2148F" w:rsidRPr="00856756" w:rsidRDefault="00E2148F" w:rsidP="00E2148F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Start w:id="7" w:name="Check13"/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7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>käigukontroll</w:t>
      </w:r>
    </w:p>
    <w:p w14:paraId="3137F060" w14:textId="0BC2C2C3" w:rsidR="00535911" w:rsidRPr="00856756" w:rsidRDefault="00E2148F" w:rsidP="00993A8B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Start w:id="8" w:name="Check14"/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8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muu, mi</w:t>
      </w:r>
      <w:r w:rsidR="0009500C" w:rsidRPr="00856756">
        <w:rPr>
          <w:rFonts w:ascii="Arial Narrow" w:hAnsi="Arial Narrow" w:cs="Arial"/>
          <w:sz w:val="22"/>
          <w:szCs w:val="22"/>
          <w:lang w:val="et-EE"/>
        </w:rPr>
        <w:t>s</w:t>
      </w:r>
      <w:r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45D2F239" w14:textId="77777777" w:rsidR="00993A8B" w:rsidRPr="00856756" w:rsidRDefault="00993A8B" w:rsidP="00993A8B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</w:p>
    <w:p w14:paraId="1F0B3C6F" w14:textId="6A5F2E1E" w:rsidR="00AB6D4E" w:rsidRPr="00856756" w:rsidRDefault="005967F4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>Otseselt isikuga seostatavate andmete töötlemine</w:t>
      </w:r>
      <w:r w:rsidR="00AB6D4E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0D1A1E82" w14:textId="1826E64E" w:rsidR="00D3056C" w:rsidRPr="00856756" w:rsidRDefault="0041461F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9"/>
      <w:r w:rsidR="00AB6D4E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967F4" w:rsidRPr="00856756">
        <w:rPr>
          <w:rFonts w:ascii="Arial Narrow" w:hAnsi="Arial Narrow" w:cs="Arial"/>
          <w:sz w:val="22"/>
          <w:szCs w:val="22"/>
          <w:lang w:val="et-EE"/>
        </w:rPr>
        <w:t>Otseselt isikuga seostatavad andmed kõrvaldatakse analüüsifaasis</w:t>
      </w:r>
      <w:r w:rsidR="00AD25FB"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3E110CD6" w14:textId="1AEEB1D4" w:rsidR="00AB6D4E" w:rsidRPr="00856756" w:rsidRDefault="00906A54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="00D3056C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967F4" w:rsidRPr="00856756">
        <w:rPr>
          <w:rFonts w:ascii="Arial Narrow" w:hAnsi="Arial Narrow" w:cs="Arial"/>
          <w:sz w:val="22"/>
          <w:szCs w:val="22"/>
          <w:lang w:val="et-EE"/>
        </w:rPr>
        <w:t>Ainestik on tehtud pseudonüümseks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litereeringute osas.</w:t>
      </w:r>
    </w:p>
    <w:p w14:paraId="4FA974C7" w14:textId="77D92C1C" w:rsidR="005967F4" w:rsidRPr="00856756" w:rsidRDefault="00AD25FB" w:rsidP="005967F4">
      <w:pPr>
        <w:keepNext/>
        <w:spacing w:before="80"/>
        <w:ind w:left="697" w:hanging="34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6"/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10"/>
      <w:r w:rsidR="00AB6D4E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967F4" w:rsidRPr="00856756">
        <w:rPr>
          <w:rFonts w:ascii="Arial Narrow" w:hAnsi="Arial Narrow" w:cs="Arial"/>
          <w:sz w:val="22"/>
          <w:szCs w:val="22"/>
          <w:lang w:val="et-EE"/>
        </w:rPr>
        <w:t>Ainestik analüüsitakse koos otseselt isikuga seostatavate andmetega, sest</w:t>
      </w:r>
      <w:r w:rsidR="003919DF" w:rsidRPr="00856756">
        <w:rPr>
          <w:rFonts w:ascii="Arial Narrow" w:hAnsi="Arial Narrow" w:cs="Arial"/>
          <w:sz w:val="22"/>
          <w:szCs w:val="22"/>
          <w:lang w:val="et-EE"/>
        </w:rPr>
        <w:t xml:space="preserve"> videod (mis sisaldavad otseselt isikuga seostatava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i</w:t>
      </w:r>
      <w:r w:rsidR="003919DF" w:rsidRPr="00856756">
        <w:rPr>
          <w:rFonts w:ascii="Arial Narrow" w:hAnsi="Arial Narrow" w:cs="Arial"/>
          <w:sz w:val="22"/>
          <w:szCs w:val="22"/>
          <w:lang w:val="et-EE"/>
        </w:rPr>
        <w:t>d andme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i</w:t>
      </w:r>
      <w:r w:rsidR="003919DF" w:rsidRPr="00856756">
        <w:rPr>
          <w:rFonts w:ascii="Arial Narrow" w:hAnsi="Arial Narrow" w:cs="Arial"/>
          <w:sz w:val="22"/>
          <w:szCs w:val="22"/>
          <w:lang w:val="et-EE"/>
        </w:rPr>
        <w:t>d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, st</w:t>
      </w:r>
      <w:r w:rsidR="003919DF" w:rsidRPr="00856756">
        <w:rPr>
          <w:rFonts w:ascii="Arial Narrow" w:hAnsi="Arial Narrow" w:cs="Arial"/>
          <w:sz w:val="22"/>
          <w:szCs w:val="22"/>
          <w:lang w:val="et-EE"/>
        </w:rPr>
        <w:t xml:space="preserve"> hääl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t</w:t>
      </w:r>
      <w:r w:rsidR="003919DF" w:rsidRPr="00856756">
        <w:rPr>
          <w:rFonts w:ascii="Arial Narrow" w:hAnsi="Arial Narrow" w:cs="Arial"/>
          <w:sz w:val="22"/>
          <w:szCs w:val="22"/>
          <w:lang w:val="et-EE"/>
        </w:rPr>
        <w:t xml:space="preserve"> ja näopil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ti</w:t>
      </w:r>
      <w:r w:rsidR="003919DF" w:rsidRPr="00856756">
        <w:rPr>
          <w:rFonts w:ascii="Arial Narrow" w:hAnsi="Arial Narrow" w:cs="Arial"/>
          <w:sz w:val="22"/>
          <w:szCs w:val="22"/>
          <w:lang w:val="et-EE"/>
        </w:rPr>
        <w:t>) võimaldavad ka žestide uurimis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t.</w:t>
      </w:r>
      <w:r w:rsidR="00DD2B04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U</w:t>
      </w:r>
      <w:r w:rsidR="00DD2B04" w:rsidRPr="00856756">
        <w:rPr>
          <w:rFonts w:ascii="Arial Narrow" w:hAnsi="Arial Narrow" w:cs="Arial"/>
          <w:sz w:val="22"/>
          <w:szCs w:val="22"/>
          <w:lang w:val="et-EE"/>
        </w:rPr>
        <w:t xml:space="preserve">urimuse 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täielikkuse</w:t>
      </w:r>
      <w:r w:rsidR="00DD2B04" w:rsidRPr="00856756">
        <w:rPr>
          <w:rFonts w:ascii="Arial Narrow" w:hAnsi="Arial Narrow" w:cs="Arial"/>
          <w:sz w:val="22"/>
          <w:szCs w:val="22"/>
          <w:lang w:val="et-EE"/>
        </w:rPr>
        <w:t xml:space="preserve"> nimel on põhjendatud säilitada võimalus žestide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 xml:space="preserve"> juurde</w:t>
      </w:r>
      <w:r w:rsidR="00DD2B04" w:rsidRPr="00856756">
        <w:rPr>
          <w:rFonts w:ascii="Arial Narrow" w:hAnsi="Arial Narrow" w:cs="Arial"/>
          <w:sz w:val="22"/>
          <w:szCs w:val="22"/>
          <w:lang w:val="et-EE"/>
        </w:rPr>
        <w:t xml:space="preserve"> tagasipöördu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 xml:space="preserve">miseks </w:t>
      </w:r>
      <w:r w:rsidR="00DD2B04" w:rsidRPr="00856756">
        <w:rPr>
          <w:rFonts w:ascii="Arial Narrow" w:hAnsi="Arial Narrow" w:cs="Arial"/>
          <w:sz w:val="22"/>
          <w:szCs w:val="22"/>
          <w:lang w:val="et-EE"/>
        </w:rPr>
        <w:t>kuni analüüsifaasi lõpuni.</w:t>
      </w:r>
    </w:p>
    <w:p w14:paraId="32F1C664" w14:textId="01BA0ED4" w:rsidR="005967F4" w:rsidRPr="00856756" w:rsidRDefault="00DD2B04" w:rsidP="00DD2B04">
      <w:pPr>
        <w:keepNext/>
        <w:spacing w:before="80"/>
        <w:ind w:left="68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Uurimuse</w:t>
      </w:r>
      <w:r w:rsidR="00204CD5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2E73BE" w:rsidRPr="00856756">
        <w:rPr>
          <w:rFonts w:ascii="Arial Narrow" w:hAnsi="Arial Narrow" w:cs="Arial"/>
          <w:sz w:val="22"/>
          <w:szCs w:val="22"/>
          <w:lang w:val="et-EE"/>
        </w:rPr>
        <w:t>tulemus</w:t>
      </w:r>
      <w:r w:rsidR="007A360B" w:rsidRPr="00856756">
        <w:rPr>
          <w:rFonts w:ascii="Arial Narrow" w:hAnsi="Arial Narrow" w:cs="Arial"/>
          <w:sz w:val="22"/>
          <w:szCs w:val="22"/>
          <w:lang w:val="et-EE"/>
        </w:rPr>
        <w:t xml:space="preserve">test pole siiski üksikut uuritavat võimalik ära tunda. Näiteks viidatakse uuritavate kõnele </w:t>
      </w:r>
      <w:r w:rsidRPr="00856756">
        <w:rPr>
          <w:rFonts w:ascii="Arial Narrow" w:hAnsi="Arial Narrow" w:cs="Arial"/>
          <w:sz w:val="22"/>
          <w:szCs w:val="22"/>
          <w:lang w:val="et-EE"/>
        </w:rPr>
        <w:t>litereeringu</w:t>
      </w:r>
      <w:r w:rsidR="007A360B" w:rsidRPr="00856756">
        <w:rPr>
          <w:rFonts w:ascii="Arial Narrow" w:hAnsi="Arial Narrow" w:cs="Arial"/>
          <w:sz w:val="22"/>
          <w:szCs w:val="22"/>
          <w:lang w:val="et-EE"/>
        </w:rPr>
        <w:t>te</w:t>
      </w:r>
      <w:r w:rsidR="002E73BE" w:rsidRPr="00856756">
        <w:rPr>
          <w:rFonts w:ascii="Arial Narrow" w:hAnsi="Arial Narrow" w:cs="Arial"/>
          <w:sz w:val="22"/>
          <w:szCs w:val="22"/>
          <w:lang w:val="et-EE"/>
        </w:rPr>
        <w:t xml:space="preserve"> põhjal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, millest on </w:t>
      </w:r>
      <w:r w:rsidR="005B0968" w:rsidRPr="00856756">
        <w:rPr>
          <w:rFonts w:ascii="Arial Narrow" w:hAnsi="Arial Narrow" w:cs="Arial"/>
          <w:sz w:val="22"/>
          <w:szCs w:val="22"/>
          <w:lang w:val="et-EE"/>
        </w:rPr>
        <w:t>kõrvaldatud kõik uuritavaga seostatavad andmed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.</w:t>
      </w:r>
      <w:r w:rsidR="005B0968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>M</w:t>
      </w:r>
      <w:r w:rsidR="005B0968" w:rsidRPr="00856756">
        <w:rPr>
          <w:rFonts w:ascii="Arial Narrow" w:hAnsi="Arial Narrow" w:cs="Arial"/>
          <w:sz w:val="22"/>
          <w:szCs w:val="22"/>
          <w:lang w:val="et-EE"/>
        </w:rPr>
        <w:t xml:space="preserve">uu hulgas 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 xml:space="preserve">asendatakse </w:t>
      </w:r>
      <w:r w:rsidR="005B0968" w:rsidRPr="00856756">
        <w:rPr>
          <w:rFonts w:ascii="Arial Narrow" w:hAnsi="Arial Narrow" w:cs="Arial"/>
          <w:sz w:val="22"/>
          <w:szCs w:val="22"/>
          <w:lang w:val="et-EE"/>
        </w:rPr>
        <w:t xml:space="preserve">uuritavale omane </w:t>
      </w:r>
      <w:r w:rsidR="0041619D" w:rsidRPr="00856756">
        <w:rPr>
          <w:rFonts w:ascii="Arial Narrow" w:hAnsi="Arial Narrow" w:cs="Arial"/>
          <w:sz w:val="22"/>
          <w:szCs w:val="22"/>
          <w:lang w:val="et-EE"/>
        </w:rPr>
        <w:t xml:space="preserve">eripärane </w:t>
      </w:r>
      <w:r w:rsidR="005B0968" w:rsidRPr="00856756">
        <w:rPr>
          <w:rFonts w:ascii="Arial Narrow" w:hAnsi="Arial Narrow" w:cs="Arial"/>
          <w:sz w:val="22"/>
          <w:szCs w:val="22"/>
          <w:lang w:val="et-EE"/>
        </w:rPr>
        <w:t>kõneviis üldkeelega.</w:t>
      </w:r>
    </w:p>
    <w:p w14:paraId="2F263CA5" w14:textId="230D1858" w:rsidR="00AB6D4E" w:rsidRPr="00856756" w:rsidRDefault="00AB6D4E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</w:p>
    <w:p w14:paraId="0ABE5DD4" w14:textId="056F4140" w:rsidR="00C444B3" w:rsidRPr="00856756" w:rsidRDefault="00AD25FB" w:rsidP="00301054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>Andmete kaitsmine andmete edastamise juures</w:t>
      </w:r>
      <w:r w:rsidR="00C444B3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44224BE8" w14:textId="666C869C" w:rsidR="00C444B3" w:rsidRPr="00856756" w:rsidRDefault="0003033E" w:rsidP="00C444B3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="00C444B3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AD25FB" w:rsidRPr="00856756">
        <w:rPr>
          <w:rFonts w:ascii="Arial Narrow" w:hAnsi="Arial Narrow" w:cs="Arial"/>
          <w:sz w:val="22"/>
          <w:szCs w:val="22"/>
          <w:lang w:val="et-EE"/>
        </w:rPr>
        <w:t>andmeedastuse varjamine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: </w:t>
      </w:r>
      <w:proofErr w:type="spellStart"/>
      <w:r w:rsidR="00AC1D5B" w:rsidRPr="00856756">
        <w:rPr>
          <w:rFonts w:ascii="Arial Narrow" w:hAnsi="Arial Narrow" w:cs="Arial"/>
          <w:sz w:val="22"/>
          <w:szCs w:val="22"/>
          <w:lang w:val="et-EE"/>
        </w:rPr>
        <w:t>Eduroam</w:t>
      </w:r>
      <w:proofErr w:type="spellEnd"/>
      <w:r w:rsidR="00AC1D5B" w:rsidRPr="00856756">
        <w:rPr>
          <w:rFonts w:ascii="Arial Narrow" w:hAnsi="Arial Narrow" w:cs="Arial"/>
          <w:sz w:val="22"/>
          <w:szCs w:val="22"/>
          <w:lang w:val="et-EE"/>
        </w:rPr>
        <w:t>-ühendus</w:t>
      </w:r>
      <w:r w:rsidR="00AC1D5B">
        <w:rPr>
          <w:rFonts w:ascii="Arial Narrow" w:hAnsi="Arial Narrow" w:cs="Arial"/>
          <w:sz w:val="22"/>
          <w:szCs w:val="22"/>
          <w:lang w:val="et-EE"/>
        </w:rPr>
        <w:t>es</w:t>
      </w:r>
      <w:r w:rsidR="00AC1D5B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 xml:space="preserve"> </w:t>
      </w:r>
      <w:r w:rsidR="00AD25FB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 xml:space="preserve">FUNET </w:t>
      </w:r>
      <w:proofErr w:type="spellStart"/>
      <w:r w:rsidR="00AD25FB" w:rsidRPr="00856756">
        <w:rPr>
          <w:rFonts w:ascii="Arial Narrow" w:hAnsi="Arial Narrow" w:cs="Arial"/>
          <w:i/>
          <w:iCs/>
          <w:sz w:val="22"/>
          <w:szCs w:val="22"/>
          <w:lang w:val="et-EE"/>
        </w:rPr>
        <w:t>filesender</w:t>
      </w:r>
      <w:r w:rsidR="005B79D3" w:rsidRPr="00856756">
        <w:rPr>
          <w:rFonts w:ascii="Arial Narrow" w:hAnsi="Arial Narrow" w:cs="Arial"/>
          <w:sz w:val="22"/>
          <w:szCs w:val="22"/>
          <w:lang w:val="et-EE"/>
        </w:rPr>
        <w:t>’</w:t>
      </w:r>
      <w:r w:rsidR="00AD25FB" w:rsidRPr="00856756">
        <w:rPr>
          <w:rFonts w:ascii="Arial Narrow" w:hAnsi="Arial Narrow" w:cs="Arial"/>
          <w:sz w:val="22"/>
          <w:szCs w:val="22"/>
          <w:lang w:val="et-EE"/>
        </w:rPr>
        <w:t>i</w:t>
      </w:r>
      <w:proofErr w:type="spellEnd"/>
      <w:r w:rsidR="00055DB3" w:rsidRPr="00856756">
        <w:rPr>
          <w:rFonts w:ascii="Arial Narrow" w:hAnsi="Arial Narrow" w:cs="Arial"/>
          <w:sz w:val="22"/>
          <w:szCs w:val="22"/>
          <w:lang w:val="et-EE"/>
        </w:rPr>
        <w:t xml:space="preserve"> varjatud </w:t>
      </w:r>
      <w:bookmarkStart w:id="11" w:name="_GoBack"/>
      <w:bookmarkEnd w:id="11"/>
      <w:r w:rsidR="00055DB3" w:rsidRPr="00856756">
        <w:rPr>
          <w:rFonts w:ascii="Arial Narrow" w:hAnsi="Arial Narrow" w:cs="Arial"/>
          <w:sz w:val="22"/>
          <w:szCs w:val="22"/>
          <w:lang w:val="et-EE"/>
        </w:rPr>
        <w:t xml:space="preserve">ühendus </w:t>
      </w:r>
      <w:r w:rsidR="00AC1D5B" w:rsidRPr="00AC1D5B">
        <w:rPr>
          <w:rFonts w:ascii="Arial Narrow" w:hAnsi="Arial Narrow" w:cs="Arial"/>
          <w:sz w:val="22"/>
          <w:szCs w:val="22"/>
          <w:lang w:val="et-EE"/>
        </w:rPr>
        <w:t xml:space="preserve">või </w:t>
      </w:r>
      <w:r w:rsidR="00E265D0" w:rsidRPr="00AC1D5B">
        <w:rPr>
          <w:rFonts w:ascii="Arial Narrow" w:hAnsi="Arial Narrow" w:cs="Arial"/>
          <w:sz w:val="22"/>
          <w:szCs w:val="22"/>
          <w:lang w:val="et-EE"/>
        </w:rPr>
        <w:t>privaatne TUNI-</w:t>
      </w:r>
      <w:proofErr w:type="spellStart"/>
      <w:r w:rsidR="00E265D0" w:rsidRPr="00AC1D5B">
        <w:rPr>
          <w:rFonts w:ascii="Arial Narrow" w:hAnsi="Arial Narrow" w:cs="Arial"/>
          <w:sz w:val="22"/>
          <w:szCs w:val="22"/>
          <w:lang w:val="et-EE"/>
        </w:rPr>
        <w:t>Groups</w:t>
      </w:r>
      <w:proofErr w:type="spellEnd"/>
    </w:p>
    <w:p w14:paraId="72C6DE77" w14:textId="67A0B95B" w:rsidR="00C444B3" w:rsidRPr="00856756" w:rsidRDefault="00C444B3" w:rsidP="00C444B3">
      <w:pPr>
        <w:keepNext/>
        <w:ind w:left="360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AD25FB" w:rsidRPr="00856756">
        <w:rPr>
          <w:rFonts w:ascii="Arial Narrow" w:hAnsi="Arial Narrow" w:cs="Arial"/>
          <w:sz w:val="22"/>
          <w:szCs w:val="22"/>
          <w:lang w:val="et-EE"/>
        </w:rPr>
        <w:t>faili varjamine</w:t>
      </w:r>
    </w:p>
    <w:p w14:paraId="725F72E2" w14:textId="1F8DDC9A" w:rsidR="009E0200" w:rsidRPr="00856756" w:rsidRDefault="00C444B3" w:rsidP="00C27179">
      <w:pPr>
        <w:keepNext/>
        <w:ind w:left="360"/>
        <w:jc w:val="both"/>
        <w:rPr>
          <w:rFonts w:ascii="Arial Narrow" w:hAnsi="Arial Narrow" w:cs="Arial"/>
          <w:b/>
          <w:bCs/>
          <w:kern w:val="36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="00A218B1" w:rsidRPr="00856756">
        <w:rPr>
          <w:rFonts w:ascii="Arial Narrow" w:hAnsi="Arial Narrow" w:cs="Arial"/>
          <w:sz w:val="22"/>
          <w:szCs w:val="22"/>
          <w:lang w:val="et-EE"/>
        </w:rPr>
        <w:t xml:space="preserve"> muu, mi</w:t>
      </w:r>
      <w:r w:rsidR="00AD25FB" w:rsidRPr="00856756">
        <w:rPr>
          <w:rFonts w:ascii="Arial Narrow" w:hAnsi="Arial Narrow" w:cs="Arial"/>
          <w:sz w:val="22"/>
          <w:szCs w:val="22"/>
          <w:lang w:val="et-EE"/>
        </w:rPr>
        <w:t>s:</w:t>
      </w:r>
    </w:p>
    <w:p w14:paraId="1B4C7F40" w14:textId="5FF26D7E" w:rsidR="002B7218" w:rsidRPr="00856756" w:rsidRDefault="00AB2549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Isikuandmete töötlemine pärast uurimuse lõppe</w:t>
      </w:r>
    </w:p>
    <w:bookmarkStart w:id="12" w:name="Check17"/>
    <w:p w14:paraId="60BA68DB" w14:textId="326E0C5C" w:rsidR="00AB6D4E" w:rsidRPr="00856756" w:rsidRDefault="00AB6D4E" w:rsidP="00301054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12"/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AB2549" w:rsidRPr="00856756">
        <w:rPr>
          <w:rFonts w:ascii="Arial Narrow" w:hAnsi="Arial Narrow" w:cs="Arial"/>
          <w:sz w:val="22"/>
          <w:szCs w:val="22"/>
          <w:lang w:val="et-EE"/>
        </w:rPr>
        <w:t>Uurimusregister hävitatakse</w:t>
      </w:r>
    </w:p>
    <w:p w14:paraId="02E43F0D" w14:textId="7F9F23BF" w:rsidR="00AB2549" w:rsidRPr="00856756" w:rsidRDefault="00AB2549" w:rsidP="004929A1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Check18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18"/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bookmarkEnd w:id="13"/>
      <w:r w:rsidR="00AB6D4E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bookmarkStart w:id="14" w:name="_Hlk20227720"/>
      <w:r w:rsidRPr="00856756">
        <w:rPr>
          <w:rFonts w:ascii="Arial Narrow" w:hAnsi="Arial Narrow" w:cs="Arial"/>
          <w:sz w:val="22"/>
          <w:szCs w:val="22"/>
          <w:lang w:val="et-EE"/>
        </w:rPr>
        <w:t>Uurimusregister arhiveeritakse anonüümsel kujul ilma isikuga seostatavate andmeteta</w:t>
      </w:r>
      <w:bookmarkEnd w:id="14"/>
    </w:p>
    <w:p w14:paraId="6B1C2304" w14:textId="5BFDF229" w:rsidR="00AB6D4E" w:rsidRPr="00856756" w:rsidRDefault="00AB2549" w:rsidP="004929A1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756">
        <w:rPr>
          <w:rFonts w:ascii="Arial Narrow" w:hAnsi="Arial Narrow" w:cs="Arial"/>
          <w:sz w:val="22"/>
          <w:szCs w:val="22"/>
          <w:lang w:val="et-EE"/>
        </w:rPr>
        <w:instrText xml:space="preserve"> FORMCHECKBOX </w:instrText>
      </w:r>
      <w:r w:rsidR="002B68FC">
        <w:rPr>
          <w:rFonts w:ascii="Arial Narrow" w:hAnsi="Arial Narrow" w:cs="Arial"/>
          <w:sz w:val="22"/>
          <w:szCs w:val="22"/>
          <w:lang w:val="et-EE"/>
        </w:rPr>
      </w:r>
      <w:r w:rsidR="002B68FC">
        <w:rPr>
          <w:rFonts w:ascii="Arial Narrow" w:hAnsi="Arial Narrow" w:cs="Arial"/>
          <w:sz w:val="22"/>
          <w:szCs w:val="22"/>
          <w:lang w:val="et-EE"/>
        </w:rPr>
        <w:fldChar w:fldCharType="separate"/>
      </w:r>
      <w:r w:rsidRPr="00856756">
        <w:rPr>
          <w:rFonts w:ascii="Arial Narrow" w:hAnsi="Arial Narrow" w:cs="Arial"/>
          <w:sz w:val="22"/>
          <w:szCs w:val="22"/>
          <w:lang w:val="et-EE"/>
        </w:rPr>
        <w:fldChar w:fldCharType="end"/>
      </w:r>
      <w:r w:rsidR="004929A1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Pr="00856756">
        <w:rPr>
          <w:rFonts w:ascii="Arial Narrow" w:hAnsi="Arial Narrow" w:cs="Arial"/>
          <w:sz w:val="22"/>
          <w:szCs w:val="22"/>
          <w:lang w:val="et-EE"/>
        </w:rPr>
        <w:t>Uurimusregister arhiveeritakse koos isikuga seostatavate andmetega</w:t>
      </w:r>
    </w:p>
    <w:p w14:paraId="719B6C8B" w14:textId="77777777" w:rsidR="00C27179" w:rsidRPr="00856756" w:rsidRDefault="00C27179">
      <w:pPr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sz w:val="22"/>
          <w:szCs w:val="22"/>
          <w:u w:val="single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br w:type="page"/>
      </w:r>
    </w:p>
    <w:p w14:paraId="3F000527" w14:textId="2054D5D1" w:rsidR="00802869" w:rsidRPr="00856756" w:rsidRDefault="00AB2549" w:rsidP="008F7C30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lastRenderedPageBreak/>
        <w:t>Kuhu ainestik arhiveeritakse ja milliseks ajaperioodiks</w:t>
      </w:r>
      <w:r w:rsidR="00AB6D4E" w:rsidRPr="00856756">
        <w:rPr>
          <w:rFonts w:ascii="Arial Narrow" w:hAnsi="Arial Narrow" w:cs="Arial"/>
          <w:sz w:val="22"/>
          <w:szCs w:val="22"/>
          <w:lang w:val="et-EE"/>
        </w:rPr>
        <w:t>:</w:t>
      </w:r>
    </w:p>
    <w:p w14:paraId="5C4E2083" w14:textId="3DE2BC64" w:rsidR="00190C5A" w:rsidRPr="00856756" w:rsidRDefault="00EF6094" w:rsidP="00F935CE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Kui uurimus on lõppenud, pakutakse ainestik</w:t>
      </w:r>
      <w:r w:rsidR="00701CBF" w:rsidRPr="00856756">
        <w:rPr>
          <w:rFonts w:ascii="Arial Narrow" w:hAnsi="Arial Narrow" w:cs="Arial"/>
          <w:sz w:val="22"/>
          <w:szCs w:val="22"/>
          <w:lang w:val="et-EE"/>
        </w:rPr>
        <w:t>ku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pikaajaliseks säilitamiseks 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teadusandmehoidlasse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(</w:t>
      </w:r>
      <w:r w:rsidRPr="00856756">
        <w:rPr>
          <w:rFonts w:ascii="Arial Narrow" w:hAnsi="Arial Narrow" w:cs="Arial"/>
          <w:i/>
          <w:iCs/>
          <w:sz w:val="22"/>
          <w:szCs w:val="22"/>
          <w:lang w:val="et-EE"/>
        </w:rPr>
        <w:t>Keelepankki</w:t>
      </w:r>
      <w:r w:rsidRPr="00856756">
        <w:rPr>
          <w:rFonts w:ascii="Arial Narrow" w:hAnsi="Arial Narrow" w:cs="Arial"/>
          <w:sz w:val="22"/>
          <w:szCs w:val="22"/>
          <w:lang w:val="et-EE"/>
        </w:rPr>
        <w:t>le ehk Soome Keelepangale)</w:t>
      </w:r>
      <w:r w:rsidR="003E2C8A" w:rsidRPr="00856756">
        <w:rPr>
          <w:rFonts w:ascii="Arial Narrow" w:hAnsi="Arial Narrow" w:cs="Arial"/>
          <w:sz w:val="22"/>
          <w:szCs w:val="22"/>
          <w:lang w:val="et-EE"/>
        </w:rPr>
        <w:t xml:space="preserve"> ja rahvusvahelisse andmebaasi</w:t>
      </w:r>
      <w:r w:rsidR="00AB6C05" w:rsidRPr="00856756">
        <w:rPr>
          <w:rFonts w:ascii="Arial Narrow" w:hAnsi="Arial Narrow" w:cs="Arial"/>
          <w:sz w:val="22"/>
          <w:szCs w:val="22"/>
          <w:lang w:val="et-EE"/>
        </w:rPr>
        <w:t>, mis koondab sarnast materjali teistest maailma keeltes</w:t>
      </w:r>
      <w:r w:rsidR="003F1897" w:rsidRPr="00856756">
        <w:rPr>
          <w:rFonts w:ascii="Arial Narrow" w:hAnsi="Arial Narrow" w:cs="Arial"/>
          <w:sz w:val="22"/>
          <w:szCs w:val="22"/>
          <w:lang w:val="et-EE"/>
        </w:rPr>
        <w:t xml:space="preserve"> (</w:t>
      </w:r>
      <w:r w:rsidR="00AB6C05" w:rsidRPr="00856756">
        <w:rPr>
          <w:rFonts w:ascii="Arial Narrow" w:hAnsi="Arial Narrow" w:cs="Arial"/>
          <w:sz w:val="22"/>
          <w:szCs w:val="22"/>
          <w:lang w:val="et-EE"/>
        </w:rPr>
        <w:t>andmebaasi</w:t>
      </w:r>
      <w:r w:rsidR="003F1897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576C73" w:rsidRPr="00856756">
        <w:rPr>
          <w:rFonts w:ascii="Arial Narrow" w:hAnsi="Arial Narrow" w:cs="Arial"/>
          <w:sz w:val="22"/>
          <w:szCs w:val="22"/>
          <w:lang w:val="et-EE"/>
        </w:rPr>
        <w:t>eest</w:t>
      </w:r>
      <w:r w:rsidR="003F1897" w:rsidRPr="00856756">
        <w:rPr>
          <w:rFonts w:ascii="Arial Narrow" w:hAnsi="Arial Narrow" w:cs="Arial"/>
          <w:sz w:val="22"/>
          <w:szCs w:val="22"/>
          <w:lang w:val="et-EE"/>
        </w:rPr>
        <w:t xml:space="preserve"> vastutab </w:t>
      </w:r>
      <w:proofErr w:type="spellStart"/>
      <w:r w:rsidR="003F1897" w:rsidRPr="00856756">
        <w:rPr>
          <w:rFonts w:ascii="Arial Narrow" w:hAnsi="Arial Narrow" w:cs="Arial"/>
          <w:sz w:val="22"/>
          <w:szCs w:val="22"/>
          <w:lang w:val="et-EE"/>
        </w:rPr>
        <w:t>Benjamin</w:t>
      </w:r>
      <w:proofErr w:type="spellEnd"/>
      <w:r w:rsidR="003F1897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proofErr w:type="spellStart"/>
      <w:r w:rsidR="003F1897" w:rsidRPr="00856756">
        <w:rPr>
          <w:rFonts w:ascii="Arial Narrow" w:hAnsi="Arial Narrow" w:cs="Arial"/>
          <w:sz w:val="22"/>
          <w:szCs w:val="22"/>
          <w:lang w:val="et-EE"/>
        </w:rPr>
        <w:t>Fagard</w:t>
      </w:r>
      <w:proofErr w:type="spellEnd"/>
      <w:r w:rsidR="003F1897" w:rsidRPr="00856756">
        <w:rPr>
          <w:rFonts w:ascii="Arial Narrow" w:hAnsi="Arial Narrow" w:cs="Arial"/>
          <w:sz w:val="22"/>
          <w:szCs w:val="22"/>
          <w:lang w:val="et-EE"/>
        </w:rPr>
        <w:t xml:space="preserve"> Prantsusmaa rahvuslikust teadusuurimuskeskusest </w:t>
      </w:r>
      <w:proofErr w:type="spellStart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>Centre</w:t>
      </w:r>
      <w:proofErr w:type="spellEnd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 xml:space="preserve"> </w:t>
      </w:r>
      <w:proofErr w:type="spellStart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>national</w:t>
      </w:r>
      <w:proofErr w:type="spellEnd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 xml:space="preserve"> de la </w:t>
      </w:r>
      <w:proofErr w:type="spellStart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>recherche</w:t>
      </w:r>
      <w:proofErr w:type="spellEnd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 xml:space="preserve"> </w:t>
      </w:r>
      <w:proofErr w:type="spellStart"/>
      <w:r w:rsidR="003F1897" w:rsidRPr="00856756">
        <w:rPr>
          <w:rFonts w:ascii="Arial Narrow" w:hAnsi="Arial Narrow" w:cs="Arial"/>
          <w:i/>
          <w:sz w:val="22"/>
          <w:szCs w:val="22"/>
          <w:lang w:val="et-EE"/>
        </w:rPr>
        <w:t>scientifique</w:t>
      </w:r>
      <w:proofErr w:type="spellEnd"/>
      <w:r w:rsidR="003F1897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proofErr w:type="spellStart"/>
      <w:r w:rsidR="003F1897" w:rsidRPr="00856756">
        <w:rPr>
          <w:rFonts w:ascii="Arial Narrow" w:hAnsi="Arial Narrow" w:cs="Arial"/>
          <w:sz w:val="22"/>
          <w:szCs w:val="22"/>
          <w:lang w:val="et-EE"/>
        </w:rPr>
        <w:t>CNRS’</w:t>
      </w:r>
      <w:r w:rsidR="00701CBF" w:rsidRPr="00856756">
        <w:rPr>
          <w:rFonts w:ascii="Arial Narrow" w:hAnsi="Arial Narrow" w:cs="Arial"/>
          <w:sz w:val="22"/>
          <w:szCs w:val="22"/>
          <w:lang w:val="et-EE"/>
        </w:rPr>
        <w:t>i</w:t>
      </w:r>
      <w:r w:rsidR="003F1897" w:rsidRPr="00856756">
        <w:rPr>
          <w:rFonts w:ascii="Arial Narrow" w:hAnsi="Arial Narrow" w:cs="Arial"/>
          <w:sz w:val="22"/>
          <w:szCs w:val="22"/>
          <w:lang w:val="et-EE"/>
        </w:rPr>
        <w:t>st</w:t>
      </w:r>
      <w:proofErr w:type="spellEnd"/>
      <w:r w:rsidR="003F1897" w:rsidRPr="00856756">
        <w:rPr>
          <w:rFonts w:ascii="Arial Narrow" w:hAnsi="Arial Narrow" w:cs="Arial"/>
          <w:sz w:val="22"/>
          <w:szCs w:val="22"/>
          <w:lang w:val="et-EE"/>
        </w:rPr>
        <w:t>)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. Need</w:t>
      </w:r>
      <w:r w:rsidR="00F20226" w:rsidRPr="00856756">
        <w:rPr>
          <w:rFonts w:ascii="Arial Narrow" w:hAnsi="Arial Narrow" w:cs="Arial"/>
          <w:sz w:val="22"/>
          <w:szCs w:val="22"/>
          <w:lang w:val="et-EE"/>
        </w:rPr>
        <w:t xml:space="preserve"> tegutse</w:t>
      </w:r>
      <w:r w:rsidR="003E2C8A" w:rsidRPr="00856756">
        <w:rPr>
          <w:rFonts w:ascii="Arial Narrow" w:hAnsi="Arial Narrow" w:cs="Arial"/>
          <w:sz w:val="22"/>
          <w:szCs w:val="22"/>
          <w:lang w:val="et-EE"/>
        </w:rPr>
        <w:t>vad</w:t>
      </w:r>
      <w:r w:rsidR="00F20226" w:rsidRPr="00856756">
        <w:rPr>
          <w:rFonts w:ascii="Arial Narrow" w:hAnsi="Arial Narrow" w:cs="Arial"/>
          <w:sz w:val="22"/>
          <w:szCs w:val="22"/>
          <w:lang w:val="et-EE"/>
        </w:rPr>
        <w:t xml:space="preserve"> isikuandmete töötleja</w:t>
      </w:r>
      <w:r w:rsidR="003E2C8A" w:rsidRPr="00856756">
        <w:rPr>
          <w:rFonts w:ascii="Arial Narrow" w:hAnsi="Arial Narrow" w:cs="Arial"/>
          <w:sz w:val="22"/>
          <w:szCs w:val="22"/>
          <w:lang w:val="et-EE"/>
        </w:rPr>
        <w:t>te</w:t>
      </w:r>
      <w:r w:rsidR="00F20226" w:rsidRPr="00856756">
        <w:rPr>
          <w:rFonts w:ascii="Arial Narrow" w:hAnsi="Arial Narrow" w:cs="Arial"/>
          <w:sz w:val="22"/>
          <w:szCs w:val="22"/>
          <w:lang w:val="et-EE"/>
        </w:rPr>
        <w:t>na</w:t>
      </w:r>
      <w:r w:rsidR="00693CAC"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68BCE565" w14:textId="0373D708" w:rsidR="00F935CE" w:rsidRPr="00856756" w:rsidRDefault="00F20226" w:rsidP="00F935CE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Ainestikust </w:t>
      </w:r>
      <w:r w:rsidR="004C646B" w:rsidRPr="00856756">
        <w:rPr>
          <w:rFonts w:ascii="Arial Narrow" w:hAnsi="Arial Narrow" w:cs="Arial"/>
          <w:sz w:val="22"/>
          <w:szCs w:val="22"/>
          <w:lang w:val="et-EE"/>
        </w:rPr>
        <w:t xml:space="preserve">on võimalik </w:t>
      </w:r>
      <w:r w:rsidR="004A7F41" w:rsidRPr="00856756">
        <w:rPr>
          <w:rFonts w:ascii="Arial Narrow" w:hAnsi="Arial Narrow" w:cs="Arial"/>
          <w:sz w:val="22"/>
          <w:szCs w:val="22"/>
          <w:lang w:val="et-EE"/>
        </w:rPr>
        <w:t>arhiveeri</w:t>
      </w:r>
      <w:r w:rsidR="00693CAC" w:rsidRPr="00856756">
        <w:rPr>
          <w:rFonts w:ascii="Arial Narrow" w:hAnsi="Arial Narrow" w:cs="Arial"/>
          <w:sz w:val="22"/>
          <w:szCs w:val="22"/>
          <w:lang w:val="et-EE"/>
        </w:rPr>
        <w:t>d</w:t>
      </w:r>
      <w:r w:rsidR="004A7F41" w:rsidRPr="00856756">
        <w:rPr>
          <w:rFonts w:ascii="Arial Narrow" w:hAnsi="Arial Narrow" w:cs="Arial"/>
          <w:sz w:val="22"/>
          <w:szCs w:val="22"/>
          <w:lang w:val="et-EE"/>
        </w:rPr>
        <w:t xml:space="preserve">a </w:t>
      </w:r>
      <w:r w:rsidR="004C646B" w:rsidRPr="00856756">
        <w:rPr>
          <w:rFonts w:ascii="Arial Narrow" w:hAnsi="Arial Narrow" w:cs="Arial"/>
          <w:sz w:val="22"/>
          <w:szCs w:val="22"/>
          <w:lang w:val="et-EE"/>
        </w:rPr>
        <w:t xml:space="preserve">iga </w:t>
      </w:r>
      <w:r w:rsidR="00C72F64" w:rsidRPr="00856756">
        <w:rPr>
          <w:rFonts w:ascii="Arial Narrow" w:hAnsi="Arial Narrow" w:cs="Arial"/>
          <w:sz w:val="22"/>
          <w:szCs w:val="22"/>
          <w:lang w:val="et-EE"/>
        </w:rPr>
        <w:t>uuritava</w:t>
      </w:r>
      <w:r w:rsidR="004A7F41" w:rsidRPr="00856756">
        <w:rPr>
          <w:rFonts w:ascii="Arial Narrow" w:hAnsi="Arial Narrow" w:cs="Arial"/>
          <w:sz w:val="22"/>
          <w:szCs w:val="22"/>
          <w:lang w:val="et-EE"/>
        </w:rPr>
        <w:t xml:space="preserve"> nõusoleku kohaselt </w:t>
      </w:r>
      <w:r w:rsidR="00E637FE" w:rsidRPr="00856756">
        <w:rPr>
          <w:rFonts w:ascii="Arial Narrow" w:hAnsi="Arial Narrow" w:cs="Arial"/>
          <w:sz w:val="22"/>
          <w:szCs w:val="22"/>
          <w:lang w:val="et-EE"/>
        </w:rPr>
        <w:t xml:space="preserve">ainult 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litereering, </w:t>
      </w:r>
      <w:r w:rsidR="00693CAC" w:rsidRPr="00856756">
        <w:rPr>
          <w:rFonts w:ascii="Arial Narrow" w:hAnsi="Arial Narrow" w:cs="Arial"/>
          <w:sz w:val="22"/>
          <w:szCs w:val="22"/>
          <w:lang w:val="et-EE"/>
        </w:rPr>
        <w:t xml:space="preserve">mida ei ole võimalik uuritavaga seostada, </w:t>
      </w:r>
      <w:r w:rsidR="004A7F41" w:rsidRPr="00856756">
        <w:rPr>
          <w:rFonts w:ascii="Arial Narrow" w:hAnsi="Arial Narrow" w:cs="Arial"/>
          <w:sz w:val="22"/>
          <w:szCs w:val="22"/>
          <w:lang w:val="et-EE"/>
        </w:rPr>
        <w:t xml:space="preserve">või </w:t>
      </w:r>
      <w:r w:rsidR="00E637FE" w:rsidRPr="00856756">
        <w:rPr>
          <w:rFonts w:ascii="Arial Narrow" w:hAnsi="Arial Narrow" w:cs="Arial"/>
          <w:sz w:val="22"/>
          <w:szCs w:val="22"/>
          <w:lang w:val="et-EE"/>
        </w:rPr>
        <w:t xml:space="preserve">lisaks </w:t>
      </w:r>
      <w:r w:rsidR="004A7F41" w:rsidRPr="00856756">
        <w:rPr>
          <w:rFonts w:ascii="Arial Narrow" w:hAnsi="Arial Narrow" w:cs="Arial"/>
          <w:sz w:val="22"/>
          <w:szCs w:val="22"/>
          <w:lang w:val="et-EE"/>
        </w:rPr>
        <w:t xml:space="preserve">ka salvestuse heli või </w:t>
      </w:r>
      <w:r w:rsidR="00F16845" w:rsidRPr="00856756">
        <w:rPr>
          <w:rFonts w:ascii="Arial Narrow" w:hAnsi="Arial Narrow" w:cs="Arial"/>
          <w:sz w:val="22"/>
          <w:szCs w:val="22"/>
          <w:lang w:val="et-EE"/>
        </w:rPr>
        <w:t xml:space="preserve">lisaks </w:t>
      </w:r>
      <w:r w:rsidR="004A7F41" w:rsidRPr="00856756">
        <w:rPr>
          <w:rFonts w:ascii="Arial Narrow" w:hAnsi="Arial Narrow" w:cs="Arial"/>
          <w:sz w:val="22"/>
          <w:szCs w:val="22"/>
          <w:lang w:val="et-EE"/>
        </w:rPr>
        <w:t xml:space="preserve">ka </w:t>
      </w:r>
      <w:r w:rsidRPr="00856756">
        <w:rPr>
          <w:rFonts w:ascii="Arial Narrow" w:hAnsi="Arial Narrow" w:cs="Arial"/>
          <w:sz w:val="22"/>
          <w:szCs w:val="22"/>
          <w:lang w:val="et-EE"/>
        </w:rPr>
        <w:t>videopilt.</w:t>
      </w:r>
      <w:r w:rsidR="00190C5A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F935CE" w:rsidRPr="00856756">
        <w:rPr>
          <w:rFonts w:ascii="Arial Narrow" w:hAnsi="Arial Narrow" w:cs="Arial"/>
          <w:sz w:val="22"/>
          <w:szCs w:val="22"/>
          <w:lang w:val="et-EE"/>
        </w:rPr>
        <w:t>Koos ainestikuga kantakse üle ka kaudsed isikuandmed</w:t>
      </w:r>
      <w:r w:rsidR="00E637FE" w:rsidRPr="00856756">
        <w:rPr>
          <w:rFonts w:ascii="Arial Narrow" w:hAnsi="Arial Narrow" w:cs="Arial"/>
          <w:sz w:val="22"/>
          <w:szCs w:val="22"/>
          <w:lang w:val="et-EE"/>
        </w:rPr>
        <w:t>, kui uuritav on selleks oma nõusoleku andnud.</w:t>
      </w:r>
      <w:r w:rsidR="00F935CE" w:rsidRPr="00856756">
        <w:rPr>
          <w:rFonts w:ascii="Arial Narrow" w:hAnsi="Arial Narrow" w:cs="Arial"/>
          <w:sz w:val="22"/>
          <w:szCs w:val="22"/>
          <w:lang w:val="et-EE"/>
        </w:rPr>
        <w:t xml:space="preserve"> Kui </w:t>
      </w:r>
      <w:r w:rsidR="00C72F64" w:rsidRPr="00856756">
        <w:rPr>
          <w:rFonts w:ascii="Arial Narrow" w:hAnsi="Arial Narrow" w:cs="Arial"/>
          <w:sz w:val="22"/>
          <w:szCs w:val="22"/>
          <w:lang w:val="et-EE"/>
        </w:rPr>
        <w:t>uuritav</w:t>
      </w:r>
      <w:r w:rsidR="00F935CE" w:rsidRPr="00856756">
        <w:rPr>
          <w:rFonts w:ascii="Arial Narrow" w:hAnsi="Arial Narrow" w:cs="Arial"/>
          <w:sz w:val="22"/>
          <w:szCs w:val="22"/>
          <w:lang w:val="et-EE"/>
        </w:rPr>
        <w:t xml:space="preserve"> on oma nõusoleku andnud </w:t>
      </w:r>
      <w:r w:rsidR="00E637FE" w:rsidRPr="00856756">
        <w:rPr>
          <w:rFonts w:ascii="Arial Narrow" w:hAnsi="Arial Narrow" w:cs="Arial"/>
          <w:sz w:val="22"/>
          <w:szCs w:val="22"/>
          <w:lang w:val="et-EE"/>
        </w:rPr>
        <w:t xml:space="preserve">ka </w:t>
      </w:r>
      <w:r w:rsidR="00F935CE" w:rsidRPr="00856756">
        <w:rPr>
          <w:rFonts w:ascii="Arial Narrow" w:hAnsi="Arial Narrow" w:cs="Arial"/>
          <w:sz w:val="22"/>
          <w:szCs w:val="22"/>
          <w:lang w:val="et-EE"/>
        </w:rPr>
        <w:t xml:space="preserve">oma hääle ja/või videopildi ülekandmiseks, kaasnevad </w:t>
      </w:r>
      <w:r w:rsidR="0056495B" w:rsidRPr="00856756">
        <w:rPr>
          <w:rFonts w:ascii="Arial Narrow" w:hAnsi="Arial Narrow" w:cs="Arial"/>
          <w:sz w:val="22"/>
          <w:szCs w:val="22"/>
          <w:lang w:val="et-EE"/>
        </w:rPr>
        <w:t>ainestikuga</w:t>
      </w:r>
      <w:r w:rsidR="00F935CE" w:rsidRPr="00856756">
        <w:rPr>
          <w:rFonts w:ascii="Arial Narrow" w:hAnsi="Arial Narrow" w:cs="Arial"/>
          <w:sz w:val="22"/>
          <w:szCs w:val="22"/>
          <w:lang w:val="et-EE"/>
        </w:rPr>
        <w:t xml:space="preserve"> hääl ja/või näopilt, mis on otseselt isikuga seostatavad andmed.</w:t>
      </w:r>
    </w:p>
    <w:p w14:paraId="65DF794D" w14:textId="1DC1ED64" w:rsidR="00EE5075" w:rsidRPr="00856756" w:rsidRDefault="00EE5075" w:rsidP="00F935CE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Erinevad ainestiku tüübid arhiveeritakse 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üks</w:t>
      </w:r>
      <w:r w:rsidRPr="00856756">
        <w:rPr>
          <w:rFonts w:ascii="Arial Narrow" w:hAnsi="Arial Narrow" w:cs="Arial"/>
          <w:sz w:val="22"/>
          <w:szCs w:val="22"/>
          <w:lang w:val="et-EE"/>
        </w:rPr>
        <w:t>teisest erald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atud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ainestikeks, mis on võimalik ühendada metaa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ndmete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abil. 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Niisiis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3B1B1F" w:rsidRPr="00856756">
        <w:rPr>
          <w:rFonts w:ascii="Arial Narrow" w:hAnsi="Arial Narrow" w:cs="Arial"/>
          <w:sz w:val="22"/>
          <w:szCs w:val="22"/>
          <w:lang w:val="et-EE"/>
        </w:rPr>
        <w:t xml:space="preserve">võib 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 xml:space="preserve">ainestikele määrata </w:t>
      </w:r>
      <w:r w:rsidRPr="00856756">
        <w:rPr>
          <w:rFonts w:ascii="Arial Narrow" w:hAnsi="Arial Narrow" w:cs="Arial"/>
          <w:sz w:val="22"/>
          <w:szCs w:val="22"/>
          <w:lang w:val="et-EE"/>
        </w:rPr>
        <w:t>erinevad kasutuse tingimused ja litsentsid</w:t>
      </w:r>
      <w:r w:rsidR="003B1B1F" w:rsidRPr="00856756">
        <w:rPr>
          <w:rFonts w:ascii="Arial Narrow" w:hAnsi="Arial Narrow" w:cs="Arial"/>
          <w:sz w:val="22"/>
          <w:szCs w:val="22"/>
          <w:lang w:val="et-EE"/>
        </w:rPr>
        <w:t>. Näiteks võivad litereeringud olla kõigile avalikult avatud, kuid h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>eli</w:t>
      </w:r>
      <w:r w:rsidR="003B1B1F" w:rsidRPr="00856756">
        <w:rPr>
          <w:rFonts w:ascii="Arial Narrow" w:hAnsi="Arial Narrow" w:cs="Arial"/>
          <w:sz w:val="22"/>
          <w:szCs w:val="22"/>
          <w:lang w:val="et-EE"/>
        </w:rPr>
        <w:t>- ja/või videoainestik</w:t>
      </w:r>
      <w:r w:rsidR="004E76C7" w:rsidRPr="00856756">
        <w:rPr>
          <w:rFonts w:ascii="Arial Narrow" w:hAnsi="Arial Narrow" w:cs="Arial"/>
          <w:sz w:val="22"/>
          <w:szCs w:val="22"/>
          <w:lang w:val="et-EE"/>
        </w:rPr>
        <w:t>ku</w:t>
      </w:r>
      <w:r w:rsidR="003B1B1F" w:rsidRPr="00856756">
        <w:rPr>
          <w:rFonts w:ascii="Arial Narrow" w:hAnsi="Arial Narrow" w:cs="Arial"/>
          <w:sz w:val="22"/>
          <w:szCs w:val="22"/>
          <w:lang w:val="et-EE"/>
        </w:rPr>
        <w:t xml:space="preserve"> annab 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t xml:space="preserve">teadusandmehoidla </w:t>
      </w:r>
      <w:r w:rsidR="003B1B1F" w:rsidRPr="00856756">
        <w:rPr>
          <w:rFonts w:ascii="Arial Narrow" w:hAnsi="Arial Narrow" w:cs="Arial"/>
          <w:sz w:val="22"/>
          <w:szCs w:val="22"/>
          <w:lang w:val="et-EE"/>
        </w:rPr>
        <w:t>edasi</w:t>
      </w:r>
      <w:r w:rsidR="004E76C7" w:rsidRPr="00856756">
        <w:rPr>
          <w:rFonts w:ascii="Arial Narrow" w:hAnsi="Arial Narrow" w:cs="Arial"/>
          <w:sz w:val="22"/>
          <w:szCs w:val="22"/>
          <w:lang w:val="et-EE"/>
        </w:rPr>
        <w:t xml:space="preserve"> ainult piiratult</w:t>
      </w:r>
      <w:r w:rsidR="000870A9" w:rsidRPr="00856756">
        <w:rPr>
          <w:rFonts w:ascii="Arial Narrow" w:hAnsi="Arial Narrow" w:cs="Arial"/>
          <w:sz w:val="22"/>
          <w:szCs w:val="22"/>
          <w:lang w:val="et-EE"/>
        </w:rPr>
        <w:t xml:space="preserve">: </w:t>
      </w:r>
      <w:r w:rsidR="004E76C7" w:rsidRPr="00856756">
        <w:rPr>
          <w:rFonts w:ascii="Arial Narrow" w:hAnsi="Arial Narrow" w:cs="Arial"/>
          <w:sz w:val="22"/>
          <w:szCs w:val="22"/>
          <w:lang w:val="et-EE"/>
        </w:rPr>
        <w:t>ainult teadusliku uurimuse jaoks (kasutusluba taotledes tuleb arhiivile esitada uurimisplaan</w:t>
      </w:r>
      <w:r w:rsidR="00F6408E" w:rsidRPr="00856756">
        <w:rPr>
          <w:rFonts w:ascii="Arial Narrow" w:hAnsi="Arial Narrow" w:cs="Arial"/>
          <w:sz w:val="22"/>
          <w:szCs w:val="22"/>
          <w:lang w:val="et-EE"/>
        </w:rPr>
        <w:t>, arhiiv eeldab ka andmekaitse</w:t>
      </w:r>
      <w:r w:rsidR="00C11913" w:rsidRPr="00856756">
        <w:rPr>
          <w:rFonts w:ascii="Arial Narrow" w:hAnsi="Arial Narrow" w:cs="Arial"/>
          <w:sz w:val="22"/>
          <w:szCs w:val="22"/>
          <w:lang w:val="et-EE"/>
        </w:rPr>
        <w:softHyphen/>
      </w:r>
      <w:r w:rsidR="00F6408E" w:rsidRPr="00856756">
        <w:rPr>
          <w:rFonts w:ascii="Arial Narrow" w:hAnsi="Arial Narrow" w:cs="Arial"/>
          <w:sz w:val="22"/>
          <w:szCs w:val="22"/>
          <w:lang w:val="et-EE"/>
        </w:rPr>
        <w:t>avaldust</w:t>
      </w:r>
      <w:r w:rsidR="004E76C7" w:rsidRPr="00856756">
        <w:rPr>
          <w:rFonts w:ascii="Arial Narrow" w:hAnsi="Arial Narrow" w:cs="Arial"/>
          <w:sz w:val="22"/>
          <w:szCs w:val="22"/>
          <w:lang w:val="et-EE"/>
        </w:rPr>
        <w:t>)</w:t>
      </w:r>
      <w:r w:rsidR="000870A9" w:rsidRPr="00856756">
        <w:rPr>
          <w:rFonts w:ascii="Arial Narrow" w:hAnsi="Arial Narrow" w:cs="Arial"/>
          <w:sz w:val="22"/>
          <w:szCs w:val="22"/>
          <w:lang w:val="et-EE"/>
        </w:rPr>
        <w:t xml:space="preserve"> piiratud ajaks </w:t>
      </w:r>
      <w:r w:rsidR="004E76C7" w:rsidRPr="00856756">
        <w:rPr>
          <w:rFonts w:ascii="Arial Narrow" w:hAnsi="Arial Narrow" w:cs="Arial"/>
          <w:sz w:val="22"/>
          <w:szCs w:val="22"/>
          <w:lang w:val="et-EE"/>
        </w:rPr>
        <w:t>uurija isiklikku kasutusse</w:t>
      </w:r>
      <w:r w:rsidR="000870A9" w:rsidRPr="00856756">
        <w:rPr>
          <w:rFonts w:ascii="Arial Narrow" w:hAnsi="Arial Narrow" w:cs="Arial"/>
          <w:sz w:val="22"/>
          <w:szCs w:val="22"/>
          <w:lang w:val="et-EE"/>
        </w:rPr>
        <w:t>.</w:t>
      </w:r>
      <w:r w:rsidR="00F6408E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="006A3B5C" w:rsidRPr="00856756">
        <w:rPr>
          <w:rFonts w:ascii="Arial Narrow" w:hAnsi="Arial Narrow" w:cs="Arial"/>
          <w:sz w:val="22"/>
          <w:szCs w:val="22"/>
          <w:lang w:val="et-EE"/>
        </w:rPr>
        <w:t>Kui ainestik kantakse üle rahvusvahelisse andmebaasi, loovutatakse sinna ainult litereeringud ja kaudsed isikuandmed uuritava</w:t>
      </w:r>
      <w:r w:rsidR="00123F64" w:rsidRPr="00856756">
        <w:rPr>
          <w:rFonts w:ascii="Arial Narrow" w:hAnsi="Arial Narrow" w:cs="Arial"/>
          <w:sz w:val="22"/>
          <w:szCs w:val="22"/>
          <w:lang w:val="et-EE"/>
        </w:rPr>
        <w:t>te</w:t>
      </w:r>
      <w:r w:rsidR="006A3B5C" w:rsidRPr="00856756">
        <w:rPr>
          <w:rFonts w:ascii="Arial Narrow" w:hAnsi="Arial Narrow" w:cs="Arial"/>
          <w:sz w:val="22"/>
          <w:szCs w:val="22"/>
          <w:lang w:val="et-EE"/>
        </w:rPr>
        <w:t xml:space="preserve"> nõusoleku kohaselt.</w:t>
      </w:r>
    </w:p>
    <w:p w14:paraId="7ED27F68" w14:textId="3492481A" w:rsidR="002B7218" w:rsidRPr="00856756" w:rsidRDefault="008F62BF" w:rsidP="00301054">
      <w:pPr>
        <w:pStyle w:val="Otsikko1-ISYY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 õigused</w:t>
      </w:r>
    </w:p>
    <w:p w14:paraId="5E8A90F2" w14:textId="524D74D6" w:rsidR="00151C52" w:rsidRPr="00856756" w:rsidRDefault="00151C52" w:rsidP="00AB3A1A">
      <w:p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on:</w:t>
      </w:r>
    </w:p>
    <w:p w14:paraId="102612B5" w14:textId="50A6896F" w:rsidR="00151C52" w:rsidRPr="00856756" w:rsidRDefault="00151C52" w:rsidP="00F935CE">
      <w:pPr>
        <w:pStyle w:val="Luettelokappale"/>
        <w:numPr>
          <w:ilvl w:val="0"/>
          <w:numId w:val="16"/>
        </w:numPr>
        <w:spacing w:before="120"/>
        <w:ind w:left="1145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õigus tutvuda </w:t>
      </w:r>
      <w:r w:rsidR="004243F2"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oma </w:t>
      </w: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>andmetega</w:t>
      </w:r>
      <w:r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1FA8567D" w14:textId="1A3260FA" w:rsidR="00151C52" w:rsidRPr="00856756" w:rsidRDefault="00151C52" w:rsidP="00151C52">
      <w:pPr>
        <w:pStyle w:val="Luettelokappale"/>
        <w:numPr>
          <w:ilvl w:val="1"/>
          <w:numId w:val="16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on õigus saada kinnitust selle kohta, kas tema isikuandmeid töödeldakse või mitte, ja saada teada, mis andmeid tema kohta on salvestatud.</w:t>
      </w:r>
    </w:p>
    <w:p w14:paraId="180ABDBF" w14:textId="77777777" w:rsidR="00151C52" w:rsidRPr="00856756" w:rsidRDefault="00151C52" w:rsidP="00151C52">
      <w:pPr>
        <w:jc w:val="both"/>
        <w:rPr>
          <w:rFonts w:ascii="Arial Narrow" w:hAnsi="Arial Narrow" w:cs="Arial"/>
          <w:sz w:val="4"/>
          <w:szCs w:val="4"/>
          <w:lang w:val="et-EE"/>
        </w:rPr>
      </w:pPr>
    </w:p>
    <w:p w14:paraId="6F1E1509" w14:textId="539D2072" w:rsidR="00151C52" w:rsidRPr="00856756" w:rsidRDefault="00151C52" w:rsidP="00CD6DA7">
      <w:pPr>
        <w:pStyle w:val="Luettelokappale"/>
        <w:numPr>
          <w:ilvl w:val="0"/>
          <w:numId w:val="16"/>
        </w:numPr>
        <w:spacing w:before="60"/>
        <w:ind w:left="1145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õigus </w:t>
      </w:r>
      <w:r w:rsidR="00CB751A" w:rsidRPr="00856756">
        <w:rPr>
          <w:rFonts w:ascii="Arial Narrow" w:hAnsi="Arial Narrow" w:cs="Arial"/>
          <w:sz w:val="22"/>
          <w:szCs w:val="22"/>
          <w:u w:val="single"/>
          <w:lang w:val="et-EE"/>
        </w:rPr>
        <w:t>nõuda andmete parandamist</w:t>
      </w:r>
      <w:r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7019F380" w14:textId="0B6FE032" w:rsidR="00151C52" w:rsidRPr="00856756" w:rsidRDefault="00151C52" w:rsidP="00151C52">
      <w:pPr>
        <w:pStyle w:val="Luettelokappale"/>
        <w:numPr>
          <w:ilvl w:val="1"/>
          <w:numId w:val="16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on õigus nõuda enda kohta kogutud eba</w:t>
      </w:r>
      <w:r w:rsidR="00D64799" w:rsidRPr="00856756">
        <w:rPr>
          <w:rFonts w:ascii="Arial Narrow" w:hAnsi="Arial Narrow" w:cs="Arial"/>
          <w:sz w:val="22"/>
          <w:szCs w:val="22"/>
          <w:lang w:val="et-EE"/>
        </w:rPr>
        <w:t>täpsete või valede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isikuandmete parandamist või mittetäielike isikuandmete täiendamist ilma põhjendamatu viivituseta. Lisaks sellele on tal õigus nõuda, et mittevajalikud isikuandmed kustutataks.</w:t>
      </w:r>
    </w:p>
    <w:p w14:paraId="7F2184CF" w14:textId="384A209B" w:rsidR="004243F2" w:rsidRPr="00856756" w:rsidRDefault="004243F2" w:rsidP="004243F2">
      <w:pPr>
        <w:jc w:val="both"/>
        <w:rPr>
          <w:rFonts w:ascii="Arial Narrow" w:hAnsi="Arial Narrow" w:cs="Arial"/>
          <w:sz w:val="4"/>
          <w:szCs w:val="4"/>
          <w:lang w:val="et-EE"/>
        </w:rPr>
      </w:pPr>
    </w:p>
    <w:p w14:paraId="243B2869" w14:textId="1A68F8F6" w:rsidR="004243F2" w:rsidRPr="00856756" w:rsidRDefault="004243F2" w:rsidP="00CD6DA7">
      <w:pPr>
        <w:pStyle w:val="Luettelokappale"/>
        <w:numPr>
          <w:ilvl w:val="0"/>
          <w:numId w:val="17"/>
        </w:numPr>
        <w:spacing w:before="60"/>
        <w:ind w:left="1145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>õigus andme</w:t>
      </w:r>
      <w:r w:rsidR="00CB751A" w:rsidRPr="00856756">
        <w:rPr>
          <w:rFonts w:ascii="Arial Narrow" w:hAnsi="Arial Narrow" w:cs="Arial"/>
          <w:sz w:val="22"/>
          <w:szCs w:val="22"/>
          <w:u w:val="single"/>
          <w:lang w:val="et-EE"/>
        </w:rPr>
        <w:t>te kustutamiseks</w:t>
      </w:r>
      <w:r w:rsidR="00CB751A"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4F4EF380" w14:textId="3EE83C3C" w:rsidR="004243F2" w:rsidRPr="00856756" w:rsidRDefault="004243F2" w:rsidP="004243F2">
      <w:pPr>
        <w:pStyle w:val="Luettelokappale"/>
        <w:numPr>
          <w:ilvl w:val="1"/>
          <w:numId w:val="17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Andmesubjektil on erandjuhul õigus </w:t>
      </w:r>
      <w:r w:rsidR="00402182" w:rsidRPr="00856756">
        <w:rPr>
          <w:rFonts w:ascii="Arial Narrow" w:hAnsi="Arial Narrow" w:cs="Arial"/>
          <w:sz w:val="22"/>
          <w:szCs w:val="22"/>
          <w:lang w:val="et-EE"/>
        </w:rPr>
        <w:t>nõuda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oma andme</w:t>
      </w:r>
      <w:r w:rsidR="00402182" w:rsidRPr="00856756">
        <w:rPr>
          <w:rFonts w:ascii="Arial Narrow" w:hAnsi="Arial Narrow" w:cs="Arial"/>
          <w:sz w:val="22"/>
          <w:szCs w:val="22"/>
          <w:lang w:val="et-EE"/>
        </w:rPr>
        <w:t>te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kustuta</w:t>
      </w:r>
      <w:r w:rsidR="00402182" w:rsidRPr="00856756">
        <w:rPr>
          <w:rFonts w:ascii="Arial Narrow" w:hAnsi="Arial Narrow" w:cs="Arial"/>
          <w:sz w:val="22"/>
          <w:szCs w:val="22"/>
          <w:lang w:val="et-EE"/>
        </w:rPr>
        <w:t>mist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 vastutava töötleja registrist (õigus </w:t>
      </w:r>
      <w:r w:rsidR="00273D03" w:rsidRPr="00856756">
        <w:rPr>
          <w:rFonts w:ascii="Arial Narrow" w:hAnsi="Arial Narrow" w:cs="Arial"/>
          <w:sz w:val="22"/>
          <w:szCs w:val="22"/>
          <w:lang w:val="et-EE"/>
        </w:rPr>
        <w:t>olla unustatud).</w:t>
      </w:r>
    </w:p>
    <w:p w14:paraId="2E9F71CF" w14:textId="77777777" w:rsidR="00151C52" w:rsidRPr="00856756" w:rsidRDefault="00151C52" w:rsidP="00151C52">
      <w:pPr>
        <w:jc w:val="both"/>
        <w:rPr>
          <w:rFonts w:ascii="Arial Narrow" w:hAnsi="Arial Narrow" w:cs="Arial"/>
          <w:sz w:val="4"/>
          <w:szCs w:val="4"/>
          <w:lang w:val="et-EE"/>
        </w:rPr>
      </w:pPr>
    </w:p>
    <w:p w14:paraId="35DDD2DD" w14:textId="3D49197F" w:rsidR="00151C52" w:rsidRPr="00856756" w:rsidRDefault="00151C52" w:rsidP="00CD6DA7">
      <w:pPr>
        <w:pStyle w:val="Luettelokappale"/>
        <w:numPr>
          <w:ilvl w:val="0"/>
          <w:numId w:val="16"/>
        </w:numPr>
        <w:spacing w:before="60"/>
        <w:ind w:left="1145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õigus </w:t>
      </w:r>
      <w:r w:rsidR="004313D0"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nõuda </w:t>
      </w: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andmete </w:t>
      </w:r>
      <w:r w:rsidR="004313D0" w:rsidRPr="00856756">
        <w:rPr>
          <w:rFonts w:ascii="Arial Narrow" w:hAnsi="Arial Narrow" w:cs="Arial"/>
          <w:sz w:val="22"/>
          <w:szCs w:val="22"/>
          <w:u w:val="single"/>
          <w:lang w:val="et-EE"/>
        </w:rPr>
        <w:t>töötlemise piiramist</w:t>
      </w:r>
      <w:r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19EF38C3" w14:textId="521F5BBC" w:rsidR="00151C52" w:rsidRPr="00856756" w:rsidRDefault="00151C52" w:rsidP="00151C52">
      <w:pPr>
        <w:pStyle w:val="Luettelokappale"/>
        <w:numPr>
          <w:ilvl w:val="1"/>
          <w:numId w:val="16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on teatud olukordades õigus nõuda isikuandmete töötlemise piiramist seni, ku</w:t>
      </w:r>
      <w:r w:rsidR="00BF3BB0" w:rsidRPr="00856756">
        <w:rPr>
          <w:rFonts w:ascii="Arial Narrow" w:hAnsi="Arial Narrow" w:cs="Arial"/>
          <w:sz w:val="22"/>
          <w:szCs w:val="22"/>
          <w:lang w:val="et-EE"/>
        </w:rPr>
        <w:t>n</w:t>
      </w:r>
      <w:r w:rsidRPr="00856756">
        <w:rPr>
          <w:rFonts w:ascii="Arial Narrow" w:hAnsi="Arial Narrow" w:cs="Arial"/>
          <w:sz w:val="22"/>
          <w:szCs w:val="22"/>
          <w:lang w:val="et-EE"/>
        </w:rPr>
        <w:t>i tema andmed on otstarbekalt kontrollitud ja parandatud või täiendatud.</w:t>
      </w:r>
    </w:p>
    <w:p w14:paraId="09614777" w14:textId="77777777" w:rsidR="00151C52" w:rsidRPr="00856756" w:rsidRDefault="00151C52" w:rsidP="00151C52">
      <w:pPr>
        <w:jc w:val="both"/>
        <w:rPr>
          <w:rFonts w:ascii="Arial Narrow" w:hAnsi="Arial Narrow" w:cs="Arial"/>
          <w:sz w:val="4"/>
          <w:szCs w:val="4"/>
          <w:lang w:val="et-EE"/>
        </w:rPr>
      </w:pPr>
    </w:p>
    <w:p w14:paraId="73FF63AA" w14:textId="3E9B4DDE" w:rsidR="00151C52" w:rsidRPr="00856756" w:rsidRDefault="00151C52" w:rsidP="00CD6DA7">
      <w:pPr>
        <w:pStyle w:val="Luettelokappale"/>
        <w:numPr>
          <w:ilvl w:val="0"/>
          <w:numId w:val="16"/>
        </w:numPr>
        <w:spacing w:before="60"/>
        <w:ind w:left="1145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 xml:space="preserve">õigus </w:t>
      </w:r>
      <w:r w:rsidR="004313D0" w:rsidRPr="00856756">
        <w:rPr>
          <w:rFonts w:ascii="Arial Narrow" w:hAnsi="Arial Narrow" w:cs="Arial"/>
          <w:sz w:val="22"/>
          <w:szCs w:val="22"/>
          <w:u w:val="single"/>
          <w:lang w:val="et-EE"/>
        </w:rPr>
        <w:t>esitada vastuväiteid</w:t>
      </w:r>
      <w:r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279F5CE2" w14:textId="3D433685" w:rsidR="00151C52" w:rsidRPr="00856756" w:rsidRDefault="00151C52" w:rsidP="00151C52">
      <w:pPr>
        <w:pStyle w:val="Luettelokappale"/>
        <w:numPr>
          <w:ilvl w:val="1"/>
          <w:numId w:val="16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Andmesubjektil on teatud olukordades õigus oma isiklikule, erilisele olukorrale põhinedes esitada vastuväiteid oma isikuandmete töötlemise kohta.</w:t>
      </w:r>
    </w:p>
    <w:p w14:paraId="27BB01C6" w14:textId="77777777" w:rsidR="00151C52" w:rsidRPr="00856756" w:rsidRDefault="00151C52" w:rsidP="00151C52">
      <w:pPr>
        <w:jc w:val="both"/>
        <w:rPr>
          <w:rFonts w:ascii="Arial Narrow" w:hAnsi="Arial Narrow" w:cs="Arial"/>
          <w:sz w:val="4"/>
          <w:szCs w:val="4"/>
          <w:lang w:val="et-EE"/>
        </w:rPr>
      </w:pPr>
    </w:p>
    <w:p w14:paraId="4C3FE132" w14:textId="277B8C49" w:rsidR="00151C52" w:rsidRPr="00856756" w:rsidRDefault="00151C52" w:rsidP="00CD6DA7">
      <w:pPr>
        <w:pStyle w:val="Luettelokappale"/>
        <w:numPr>
          <w:ilvl w:val="0"/>
          <w:numId w:val="16"/>
        </w:numPr>
        <w:spacing w:before="60"/>
        <w:ind w:left="1145" w:hanging="357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u w:val="single"/>
          <w:lang w:val="et-EE"/>
        </w:rPr>
        <w:t>õigus esitada edasikaebust järelevalveametnikule</w:t>
      </w:r>
      <w:r w:rsidRPr="00856756">
        <w:rPr>
          <w:rFonts w:ascii="Arial Narrow" w:hAnsi="Arial Narrow" w:cs="Arial"/>
          <w:sz w:val="22"/>
          <w:szCs w:val="22"/>
          <w:lang w:val="et-EE"/>
        </w:rPr>
        <w:t>.</w:t>
      </w:r>
    </w:p>
    <w:p w14:paraId="49AF13F4" w14:textId="16129F3D" w:rsidR="00151C52" w:rsidRPr="00856756" w:rsidRDefault="00151C52" w:rsidP="00151C52">
      <w:pPr>
        <w:pStyle w:val="Luettelokappale"/>
        <w:numPr>
          <w:ilvl w:val="1"/>
          <w:numId w:val="16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 xml:space="preserve">Andmesubjektil on õigus pöörduda </w:t>
      </w:r>
      <w:r w:rsidR="007B3FFE" w:rsidRPr="00856756">
        <w:rPr>
          <w:rFonts w:ascii="Arial Narrow" w:hAnsi="Arial Narrow" w:cs="Arial"/>
          <w:sz w:val="22"/>
          <w:szCs w:val="22"/>
          <w:lang w:val="et-EE"/>
        </w:rPr>
        <w:t xml:space="preserve">Andmekaitse Inspektsiooni või </w:t>
      </w:r>
      <w:r w:rsidRPr="00856756">
        <w:rPr>
          <w:rFonts w:ascii="Arial Narrow" w:hAnsi="Arial Narrow" w:cs="Arial"/>
          <w:sz w:val="22"/>
          <w:szCs w:val="22"/>
          <w:lang w:val="et-EE"/>
        </w:rPr>
        <w:t>muu asutuse, eelkõige elu- või töökohajärgse pädeva järelevalveasutuse poole, kui ta on seisukohal, et viis, kuidas tema isikuandmeid töödeldakse, on vastuolus isikuandmete töötlemist reguleerivate õigusaktidega (EL,</w:t>
      </w:r>
      <w:r w:rsidR="00AA5C52" w:rsidRPr="00856756">
        <w:rPr>
          <w:rFonts w:ascii="Arial Narrow" w:hAnsi="Arial Narrow" w:cs="Arial"/>
          <w:sz w:val="22"/>
          <w:szCs w:val="22"/>
          <w:lang w:val="et-EE"/>
        </w:rPr>
        <w:t> </w:t>
      </w:r>
      <w:r w:rsidRPr="00856756">
        <w:rPr>
          <w:rFonts w:ascii="Arial Narrow" w:hAnsi="Arial Narrow" w:cs="Arial"/>
          <w:sz w:val="22"/>
          <w:szCs w:val="22"/>
          <w:lang w:val="et-EE"/>
        </w:rPr>
        <w:t>2016/679).</w:t>
      </w:r>
    </w:p>
    <w:p w14:paraId="5C9D5AD8" w14:textId="3E79D00A" w:rsidR="00151C52" w:rsidRPr="00856756" w:rsidRDefault="00BB37BF" w:rsidP="00793B19">
      <w:pPr>
        <w:pStyle w:val="Luettelokappale"/>
        <w:numPr>
          <w:ilvl w:val="1"/>
          <w:numId w:val="16"/>
        </w:numPr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Andmekaitse Inspektsiooni kontaktandmed: e-post info@aki.ee, tel 627 4135</w:t>
      </w:r>
    </w:p>
    <w:p w14:paraId="610E94BC" w14:textId="4C2698F8" w:rsidR="00151C52" w:rsidRPr="00856756" w:rsidRDefault="00151C52" w:rsidP="003F1897">
      <w:pPr>
        <w:spacing w:before="120"/>
        <w:ind w:left="425"/>
        <w:jc w:val="both"/>
        <w:rPr>
          <w:rFonts w:ascii="Arial Narrow" w:hAnsi="Arial Narrow" w:cs="Arial"/>
          <w:sz w:val="22"/>
          <w:szCs w:val="22"/>
          <w:lang w:val="et-EE"/>
        </w:rPr>
      </w:pPr>
      <w:r w:rsidRPr="00856756">
        <w:rPr>
          <w:rFonts w:ascii="Arial Narrow" w:hAnsi="Arial Narrow" w:cs="Arial"/>
          <w:sz w:val="22"/>
          <w:szCs w:val="22"/>
          <w:lang w:val="et-EE"/>
        </w:rPr>
        <w:t>Kõigi küsimustega, mis on seotud andmesubjekti õiguste kasutamisega, on andmesubjektil võimalik pöörduda vastutava töötleja poole kas e-posti või paberposti teel</w:t>
      </w:r>
      <w:r w:rsidR="009E6709" w:rsidRPr="00856756">
        <w:rPr>
          <w:rFonts w:ascii="Arial Narrow" w:hAnsi="Arial Narrow" w:cs="Arial"/>
          <w:sz w:val="22"/>
          <w:szCs w:val="22"/>
          <w:lang w:val="et-EE"/>
        </w:rPr>
        <w:t xml:space="preserve"> </w:t>
      </w:r>
      <w:r w:rsidRPr="00856756">
        <w:rPr>
          <w:rFonts w:ascii="Arial Narrow" w:hAnsi="Arial Narrow" w:cs="Arial"/>
          <w:sz w:val="22"/>
          <w:szCs w:val="22"/>
          <w:lang w:val="et-EE"/>
        </w:rPr>
        <w:t>(vt. kontaktandme</w:t>
      </w:r>
      <w:r w:rsidR="00245B6E" w:rsidRPr="00856756">
        <w:rPr>
          <w:rFonts w:ascii="Arial Narrow" w:hAnsi="Arial Narrow" w:cs="Arial"/>
          <w:sz w:val="22"/>
          <w:szCs w:val="22"/>
          <w:lang w:val="et-EE"/>
        </w:rPr>
        <w:t>i</w:t>
      </w:r>
      <w:r w:rsidRPr="00856756">
        <w:rPr>
          <w:rFonts w:ascii="Arial Narrow" w:hAnsi="Arial Narrow" w:cs="Arial"/>
          <w:sz w:val="22"/>
          <w:szCs w:val="22"/>
          <w:lang w:val="et-EE"/>
        </w:rPr>
        <w:t xml:space="preserve">d </w:t>
      </w:r>
      <w:r w:rsidR="009E6709" w:rsidRPr="00856756">
        <w:rPr>
          <w:rFonts w:ascii="Arial Narrow" w:hAnsi="Arial Narrow" w:cs="Arial"/>
          <w:sz w:val="22"/>
          <w:szCs w:val="22"/>
          <w:lang w:val="et-EE"/>
        </w:rPr>
        <w:t xml:space="preserve">punktis </w:t>
      </w:r>
      <w:r w:rsidRPr="00856756">
        <w:rPr>
          <w:rFonts w:ascii="Arial Narrow" w:hAnsi="Arial Narrow" w:cs="Arial"/>
          <w:sz w:val="22"/>
          <w:szCs w:val="22"/>
          <w:lang w:val="et-EE"/>
        </w:rPr>
        <w:t>1).</w:t>
      </w:r>
    </w:p>
    <w:sectPr w:rsidR="00151C52" w:rsidRPr="00856756" w:rsidSect="00B83C65">
      <w:headerReference w:type="default" r:id="rId7"/>
      <w:footerReference w:type="default" r:id="rId8"/>
      <w:type w:val="continuous"/>
      <w:pgSz w:w="11906" w:h="16838" w:code="9"/>
      <w:pgMar w:top="2268" w:right="1134" w:bottom="2268" w:left="1134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7A7A" w14:textId="77777777" w:rsidR="002B68FC" w:rsidRDefault="002B68FC" w:rsidP="0076179F">
      <w:r>
        <w:separator/>
      </w:r>
    </w:p>
  </w:endnote>
  <w:endnote w:type="continuationSeparator" w:id="0">
    <w:p w14:paraId="2F191988" w14:textId="77777777" w:rsidR="002B68FC" w:rsidRDefault="002B68FC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D538B8" w14:paraId="60EE4010" w14:textId="77777777" w:rsidTr="001151F9">
      <w:trPr>
        <w:trHeight w:hRule="exact" w:val="284"/>
      </w:trPr>
      <w:tc>
        <w:tcPr>
          <w:tcW w:w="10773" w:type="dxa"/>
          <w:vAlign w:val="bottom"/>
        </w:tcPr>
        <w:p w14:paraId="4E7B07FC" w14:textId="77777777" w:rsidR="00D538B8" w:rsidRDefault="00D538B8" w:rsidP="0076179F">
          <w:pPr>
            <w:pStyle w:val="Alatunniste"/>
          </w:pPr>
        </w:p>
      </w:tc>
    </w:tr>
  </w:tbl>
  <w:p w14:paraId="2F1C86C5" w14:textId="77777777" w:rsidR="00895B55" w:rsidRDefault="00895B55" w:rsidP="009D0065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75A6" w14:textId="77777777" w:rsidR="002B68FC" w:rsidRDefault="002B68FC" w:rsidP="0076179F">
      <w:r>
        <w:separator/>
      </w:r>
    </w:p>
  </w:footnote>
  <w:footnote w:type="continuationSeparator" w:id="0">
    <w:p w14:paraId="73C8D9AC" w14:textId="77777777" w:rsidR="002B68FC" w:rsidRDefault="002B68FC" w:rsidP="0076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8492" w14:textId="4153F4BC" w:rsidR="009A049C" w:rsidRPr="0034689A" w:rsidRDefault="00A83587" w:rsidP="00576027">
    <w:pPr>
      <w:pStyle w:val="Yltunniste"/>
      <w:ind w:left="0"/>
      <w:rPr>
        <w:rFonts w:ascii="Arial" w:hAnsi="Arial" w:cs="Arial"/>
        <w:color w:val="808080" w:themeColor="background1" w:themeShade="80"/>
        <w:sz w:val="20"/>
        <w:szCs w:val="20"/>
      </w:rPr>
    </w:pPr>
    <w:proofErr w:type="spellStart"/>
    <w:r w:rsidRPr="0034689A">
      <w:rPr>
        <w:rFonts w:ascii="Arial" w:hAnsi="Arial" w:cs="Arial"/>
        <w:color w:val="808080" w:themeColor="background1" w:themeShade="80"/>
        <w:sz w:val="20"/>
        <w:szCs w:val="20"/>
      </w:rPr>
      <w:t>T</w:t>
    </w:r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>eadusliku</w:t>
    </w:r>
    <w:proofErr w:type="spellEnd"/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>uurimus</w:t>
    </w:r>
    <w:r w:rsidR="00576027" w:rsidRPr="0034689A">
      <w:rPr>
        <w:rFonts w:ascii="Arial" w:hAnsi="Arial" w:cs="Arial"/>
        <w:color w:val="808080" w:themeColor="background1" w:themeShade="80"/>
        <w:sz w:val="20"/>
        <w:szCs w:val="20"/>
      </w:rPr>
      <w:t>e</w:t>
    </w:r>
    <w:proofErr w:type="spellEnd"/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 xml:space="preserve">Eesti </w:t>
    </w:r>
    <w:proofErr w:type="spellStart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>keel</w:t>
    </w:r>
    <w:proofErr w:type="spellEnd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 xml:space="preserve"> </w:t>
    </w:r>
    <w:proofErr w:type="spellStart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>situatsioonide</w:t>
    </w:r>
    <w:proofErr w:type="spellEnd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 xml:space="preserve"> </w:t>
    </w:r>
    <w:proofErr w:type="spellStart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>käsitamise</w:t>
    </w:r>
    <w:proofErr w:type="spellEnd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 xml:space="preserve"> </w:t>
    </w:r>
    <w:proofErr w:type="spellStart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>tüpoloogias</w:t>
    </w:r>
    <w:proofErr w:type="spellEnd"/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ab/>
    </w:r>
    <w:r w:rsidR="009A049C" w:rsidRPr="0034689A">
      <w:rPr>
        <w:rFonts w:ascii="Arial" w:hAnsi="Arial" w:cs="Arial"/>
        <w:i/>
        <w:iCs/>
        <w:color w:val="808080" w:themeColor="background1" w:themeShade="80"/>
        <w:sz w:val="20"/>
        <w:szCs w:val="20"/>
      </w:rPr>
      <w:tab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t>1</w:t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t>(</w:t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instrText xml:space="preserve"> NUMPAGES   \* MERGEFORMAT </w:instrText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t>4</w:t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9A049C" w:rsidRPr="0034689A">
      <w:rPr>
        <w:rFonts w:ascii="Arial" w:hAnsi="Arial" w:cs="Arial"/>
        <w:color w:val="808080" w:themeColor="background1" w:themeShade="80"/>
        <w:sz w:val="20"/>
        <w:szCs w:val="20"/>
      </w:rPr>
      <w:t>)</w:t>
    </w:r>
  </w:p>
  <w:p w14:paraId="15EB5EFF" w14:textId="6B6F0AD9" w:rsidR="000351EA" w:rsidRPr="0034689A" w:rsidRDefault="00576027" w:rsidP="00576027">
    <w:pPr>
      <w:pStyle w:val="Yltunniste"/>
      <w:ind w:left="0"/>
      <w:rPr>
        <w:rFonts w:ascii="Arial" w:hAnsi="Arial" w:cs="Arial"/>
        <w:color w:val="808080" w:themeColor="background1" w:themeShade="80"/>
        <w:sz w:val="20"/>
        <w:szCs w:val="20"/>
      </w:rPr>
    </w:pPr>
    <w:proofErr w:type="spellStart"/>
    <w:r w:rsidRPr="0034689A">
      <w:rPr>
        <w:rFonts w:ascii="Arial" w:hAnsi="Arial" w:cs="Arial"/>
        <w:b/>
        <w:bCs/>
        <w:color w:val="808080" w:themeColor="background1" w:themeShade="80"/>
        <w:sz w:val="20"/>
        <w:szCs w:val="20"/>
      </w:rPr>
      <w:t>andmekaitseavaldus</w:t>
    </w:r>
    <w:proofErr w:type="spellEnd"/>
    <w:r w:rsidRPr="0034689A">
      <w:rPr>
        <w:rFonts w:ascii="Arial" w:hAnsi="Arial" w:cs="Arial"/>
        <w:color w:val="808080" w:themeColor="background1" w:themeShade="80"/>
        <w:sz w:val="20"/>
        <w:szCs w:val="20"/>
      </w:rPr>
      <w:tab/>
    </w:r>
    <w:r w:rsidR="00A83587" w:rsidRPr="0034689A">
      <w:rPr>
        <w:rFonts w:ascii="Arial" w:hAnsi="Arial" w:cs="Arial"/>
        <w:color w:val="808080" w:themeColor="background1" w:themeShade="80"/>
        <w:sz w:val="20"/>
        <w:szCs w:val="20"/>
      </w:rPr>
      <w:tab/>
    </w:r>
    <w:r w:rsidR="000351EA" w:rsidRPr="0034689A">
      <w:rPr>
        <w:rFonts w:ascii="Arial" w:hAnsi="Arial" w:cs="Arial"/>
        <w:color w:val="808080" w:themeColor="background1" w:themeShade="80"/>
        <w:sz w:val="20"/>
        <w:szCs w:val="20"/>
      </w:rPr>
      <w:tab/>
    </w:r>
  </w:p>
  <w:p w14:paraId="30F8FA87" w14:textId="77777777" w:rsidR="009A049C" w:rsidRPr="0034689A" w:rsidRDefault="009A049C" w:rsidP="00576027">
    <w:pPr>
      <w:pStyle w:val="Yltunniste"/>
      <w:ind w:left="0" w:right="-852"/>
      <w:rPr>
        <w:rFonts w:ascii="Arial" w:hAnsi="Arial" w:cs="Arial"/>
        <w:color w:val="808080" w:themeColor="background1" w:themeShade="80"/>
        <w:sz w:val="20"/>
        <w:szCs w:val="20"/>
      </w:rPr>
    </w:pPr>
  </w:p>
  <w:p w14:paraId="35C43D3D" w14:textId="0F0C320A" w:rsidR="00D538B8" w:rsidRPr="0034689A" w:rsidRDefault="001810F1" w:rsidP="00576027">
    <w:pPr>
      <w:pStyle w:val="Yltunniste"/>
      <w:ind w:left="0" w:right="-852"/>
      <w:rPr>
        <w:rFonts w:ascii="Arial" w:hAnsi="Arial" w:cs="Arial"/>
        <w:color w:val="808080" w:themeColor="background1" w:themeShade="80"/>
        <w:sz w:val="20"/>
        <w:szCs w:val="20"/>
      </w:rPr>
    </w:pPr>
    <w:r w:rsidRPr="0034689A">
      <w:rPr>
        <w:rFonts w:ascii="Arial" w:hAnsi="Arial" w:cs="Arial"/>
        <w:color w:val="808080" w:themeColor="background1" w:themeShade="80"/>
        <w:sz w:val="20"/>
        <w:szCs w:val="20"/>
      </w:rPr>
      <w:t>E</w:t>
    </w:r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>L-</w:t>
    </w:r>
    <w:r w:rsidR="00190E30" w:rsidRPr="0034689A">
      <w:rPr>
        <w:rFonts w:ascii="Arial" w:hAnsi="Arial" w:cs="Arial"/>
        <w:color w:val="808080" w:themeColor="background1" w:themeShade="80"/>
        <w:sz w:val="20"/>
        <w:szCs w:val="20"/>
      </w:rPr>
      <w:t>i</w:t>
    </w:r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>andmekaitsemäärus</w:t>
    </w:r>
    <w:proofErr w:type="spellEnd"/>
    <w:r w:rsidR="00FF65C5" w:rsidRPr="0034689A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9E72F9" w:rsidRPr="0034689A">
      <w:rPr>
        <w:rFonts w:ascii="Arial" w:hAnsi="Arial" w:cs="Arial"/>
        <w:color w:val="808080" w:themeColor="background1" w:themeShade="80"/>
        <w:sz w:val="20"/>
        <w:szCs w:val="20"/>
      </w:rPr>
      <w:t>(E</w:t>
    </w:r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>L</w:t>
    </w:r>
    <w:r w:rsidR="009E72F9" w:rsidRPr="0034689A">
      <w:rPr>
        <w:rFonts w:ascii="Arial" w:hAnsi="Arial" w:cs="Arial"/>
        <w:color w:val="808080" w:themeColor="background1" w:themeShade="80"/>
        <w:sz w:val="20"/>
        <w:szCs w:val="20"/>
      </w:rPr>
      <w:t xml:space="preserve"> 2016/679), art. </w:t>
    </w:r>
    <w:r w:rsidR="009B4A51" w:rsidRPr="0034689A">
      <w:rPr>
        <w:rFonts w:ascii="Arial" w:hAnsi="Arial" w:cs="Arial"/>
        <w:color w:val="808080" w:themeColor="background1" w:themeShade="80"/>
        <w:sz w:val="20"/>
        <w:szCs w:val="20"/>
      </w:rPr>
      <w:t>12</w:t>
    </w:r>
    <w:r w:rsidR="009D2C35" w:rsidRPr="0034689A">
      <w:rPr>
        <w:rFonts w:ascii="Arial" w:hAnsi="Arial" w:cs="Arial"/>
        <w:color w:val="808080" w:themeColor="background1" w:themeShade="80"/>
        <w:sz w:val="20"/>
        <w:szCs w:val="20"/>
      </w:rPr>
      <w:t>–</w:t>
    </w:r>
    <w:r w:rsidR="005A5FF3" w:rsidRPr="0034689A">
      <w:rPr>
        <w:rFonts w:ascii="Arial" w:hAnsi="Arial" w:cs="Arial"/>
        <w:color w:val="808080" w:themeColor="background1" w:themeShade="80"/>
        <w:sz w:val="20"/>
        <w:szCs w:val="20"/>
      </w:rPr>
      <w:t>14</w:t>
    </w:r>
  </w:p>
  <w:p w14:paraId="16456AD1" w14:textId="001F9052" w:rsidR="008F7C30" w:rsidRDefault="008F7C30" w:rsidP="00576027">
    <w:pPr>
      <w:pStyle w:val="Yltunniste"/>
      <w:ind w:left="0" w:right="-852"/>
      <w:rPr>
        <w:rFonts w:ascii="Arial" w:hAnsi="Arial" w:cs="Arial"/>
        <w:color w:val="808080" w:themeColor="background1" w:themeShade="80"/>
        <w:sz w:val="22"/>
        <w:szCs w:val="22"/>
      </w:rPr>
    </w:pPr>
  </w:p>
  <w:p w14:paraId="55F05CB3" w14:textId="77777777" w:rsidR="008F7C30" w:rsidRPr="00576027" w:rsidRDefault="008F7C30" w:rsidP="00576027">
    <w:pPr>
      <w:pStyle w:val="Yltunniste"/>
      <w:ind w:left="0" w:right="-852"/>
      <w:rPr>
        <w:rFonts w:ascii="Arial" w:hAnsi="Arial" w:cs="Arial"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F8D"/>
    <w:multiLevelType w:val="hybridMultilevel"/>
    <w:tmpl w:val="C0168196"/>
    <w:lvl w:ilvl="0" w:tplc="26260A9E">
      <w:start w:val="10"/>
      <w:numFmt w:val="bullet"/>
      <w:lvlText w:val="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BE2"/>
    <w:multiLevelType w:val="hybridMultilevel"/>
    <w:tmpl w:val="E05E324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6F4FB6"/>
    <w:multiLevelType w:val="multilevel"/>
    <w:tmpl w:val="E6B686FE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4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770E21"/>
    <w:multiLevelType w:val="hybridMultilevel"/>
    <w:tmpl w:val="CDE68AAE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8B2320"/>
    <w:multiLevelType w:val="hybridMultilevel"/>
    <w:tmpl w:val="3B70A118"/>
    <w:lvl w:ilvl="0" w:tplc="F1EC80A8"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95F12"/>
    <w:multiLevelType w:val="hybridMultilevel"/>
    <w:tmpl w:val="0992755E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12" w15:restartNumberingAfterBreak="0">
    <w:nsid w:val="60317F04"/>
    <w:multiLevelType w:val="hybridMultilevel"/>
    <w:tmpl w:val="7BB2E49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BB3CD2"/>
    <w:multiLevelType w:val="hybridMultilevel"/>
    <w:tmpl w:val="502874FE"/>
    <w:lvl w:ilvl="0" w:tplc="58B44E6E">
      <w:numFmt w:val="bullet"/>
      <w:lvlText w:val=""/>
      <w:lvlJc w:val="left"/>
      <w:pPr>
        <w:ind w:left="786" w:hanging="360"/>
      </w:pPr>
      <w:rPr>
        <w:rFonts w:ascii="Wingdings" w:eastAsia="SimSu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B667E"/>
    <w:multiLevelType w:val="hybridMultilevel"/>
    <w:tmpl w:val="6EE00CD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422AB7"/>
    <w:multiLevelType w:val="hybridMultilevel"/>
    <w:tmpl w:val="72908242"/>
    <w:lvl w:ilvl="0" w:tplc="2918DD76">
      <w:numFmt w:val="bullet"/>
      <w:lvlText w:val=""/>
      <w:lvlJc w:val="left"/>
      <w:pPr>
        <w:ind w:left="786" w:hanging="360"/>
      </w:pPr>
      <w:rPr>
        <w:rFonts w:ascii="Wingdings" w:eastAsia="SimSu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12"/>
  </w:num>
  <w:num w:numId="17">
    <w:abstractNumId w:val="10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1A63"/>
    <w:rsid w:val="00002339"/>
    <w:rsid w:val="00005776"/>
    <w:rsid w:val="00016C39"/>
    <w:rsid w:val="00016D11"/>
    <w:rsid w:val="00021CC8"/>
    <w:rsid w:val="00025120"/>
    <w:rsid w:val="000278BB"/>
    <w:rsid w:val="0003033E"/>
    <w:rsid w:val="0003380C"/>
    <w:rsid w:val="000351EA"/>
    <w:rsid w:val="0003594E"/>
    <w:rsid w:val="00045AC7"/>
    <w:rsid w:val="00046948"/>
    <w:rsid w:val="00046CE3"/>
    <w:rsid w:val="00053EFB"/>
    <w:rsid w:val="00055DB3"/>
    <w:rsid w:val="000561C3"/>
    <w:rsid w:val="000573A3"/>
    <w:rsid w:val="000616A0"/>
    <w:rsid w:val="00063AD9"/>
    <w:rsid w:val="00063F68"/>
    <w:rsid w:val="00064867"/>
    <w:rsid w:val="00065E11"/>
    <w:rsid w:val="00066669"/>
    <w:rsid w:val="0006711B"/>
    <w:rsid w:val="00067B19"/>
    <w:rsid w:val="00072CC9"/>
    <w:rsid w:val="00074581"/>
    <w:rsid w:val="00077589"/>
    <w:rsid w:val="00081964"/>
    <w:rsid w:val="00084306"/>
    <w:rsid w:val="00087023"/>
    <w:rsid w:val="000870A9"/>
    <w:rsid w:val="00094944"/>
    <w:rsid w:val="0009500C"/>
    <w:rsid w:val="00095BF7"/>
    <w:rsid w:val="000A24B6"/>
    <w:rsid w:val="000A34B5"/>
    <w:rsid w:val="000A3D5F"/>
    <w:rsid w:val="000A50E3"/>
    <w:rsid w:val="000B47F7"/>
    <w:rsid w:val="000B55A1"/>
    <w:rsid w:val="000B692D"/>
    <w:rsid w:val="000C425D"/>
    <w:rsid w:val="000C4D53"/>
    <w:rsid w:val="000C5FBA"/>
    <w:rsid w:val="000C74CC"/>
    <w:rsid w:val="000D2BAC"/>
    <w:rsid w:val="000D3581"/>
    <w:rsid w:val="000D6D11"/>
    <w:rsid w:val="000E03B5"/>
    <w:rsid w:val="000E3A00"/>
    <w:rsid w:val="000E7FF6"/>
    <w:rsid w:val="000F1ABE"/>
    <w:rsid w:val="000F61E4"/>
    <w:rsid w:val="000F666D"/>
    <w:rsid w:val="00112FBC"/>
    <w:rsid w:val="00113C53"/>
    <w:rsid w:val="00114ECA"/>
    <w:rsid w:val="001151F9"/>
    <w:rsid w:val="00120407"/>
    <w:rsid w:val="00121422"/>
    <w:rsid w:val="00123F64"/>
    <w:rsid w:val="001257A1"/>
    <w:rsid w:val="0013035A"/>
    <w:rsid w:val="00134AD7"/>
    <w:rsid w:val="00136E7C"/>
    <w:rsid w:val="001415F4"/>
    <w:rsid w:val="0014245E"/>
    <w:rsid w:val="0014279F"/>
    <w:rsid w:val="001506E9"/>
    <w:rsid w:val="00151C52"/>
    <w:rsid w:val="00153984"/>
    <w:rsid w:val="0015440B"/>
    <w:rsid w:val="00165629"/>
    <w:rsid w:val="001726D5"/>
    <w:rsid w:val="001743F3"/>
    <w:rsid w:val="00177793"/>
    <w:rsid w:val="00177DEA"/>
    <w:rsid w:val="001810F1"/>
    <w:rsid w:val="00183E2D"/>
    <w:rsid w:val="00187782"/>
    <w:rsid w:val="001877A3"/>
    <w:rsid w:val="00190C5A"/>
    <w:rsid w:val="00190E30"/>
    <w:rsid w:val="00192E86"/>
    <w:rsid w:val="0019567A"/>
    <w:rsid w:val="001A2C63"/>
    <w:rsid w:val="001A3D23"/>
    <w:rsid w:val="001A5739"/>
    <w:rsid w:val="001A62D7"/>
    <w:rsid w:val="001B271F"/>
    <w:rsid w:val="001B2FA6"/>
    <w:rsid w:val="001B4ECB"/>
    <w:rsid w:val="001B5872"/>
    <w:rsid w:val="001B6438"/>
    <w:rsid w:val="001B6D7C"/>
    <w:rsid w:val="001B7C44"/>
    <w:rsid w:val="001C5C9F"/>
    <w:rsid w:val="001D2C71"/>
    <w:rsid w:val="001D4C58"/>
    <w:rsid w:val="001D5993"/>
    <w:rsid w:val="001D60A0"/>
    <w:rsid w:val="001D733D"/>
    <w:rsid w:val="001E4F7D"/>
    <w:rsid w:val="001E5990"/>
    <w:rsid w:val="001F39A5"/>
    <w:rsid w:val="0020285F"/>
    <w:rsid w:val="002047A9"/>
    <w:rsid w:val="00204CD5"/>
    <w:rsid w:val="00205219"/>
    <w:rsid w:val="00207860"/>
    <w:rsid w:val="00210CFC"/>
    <w:rsid w:val="00216E3A"/>
    <w:rsid w:val="002322F2"/>
    <w:rsid w:val="002336C6"/>
    <w:rsid w:val="0024027B"/>
    <w:rsid w:val="00240512"/>
    <w:rsid w:val="0024143B"/>
    <w:rsid w:val="00243CED"/>
    <w:rsid w:val="002455F0"/>
    <w:rsid w:val="00245B6E"/>
    <w:rsid w:val="002569D9"/>
    <w:rsid w:val="00257BFF"/>
    <w:rsid w:val="00266455"/>
    <w:rsid w:val="00273D03"/>
    <w:rsid w:val="002812AE"/>
    <w:rsid w:val="00283581"/>
    <w:rsid w:val="00285BE1"/>
    <w:rsid w:val="00290DBA"/>
    <w:rsid w:val="00295D0B"/>
    <w:rsid w:val="00297625"/>
    <w:rsid w:val="002A116A"/>
    <w:rsid w:val="002A65AC"/>
    <w:rsid w:val="002A7F57"/>
    <w:rsid w:val="002B3443"/>
    <w:rsid w:val="002B61E2"/>
    <w:rsid w:val="002B68FC"/>
    <w:rsid w:val="002B7218"/>
    <w:rsid w:val="002D203D"/>
    <w:rsid w:val="002D5987"/>
    <w:rsid w:val="002D73DD"/>
    <w:rsid w:val="002E0571"/>
    <w:rsid w:val="002E0966"/>
    <w:rsid w:val="002E226E"/>
    <w:rsid w:val="002E56E3"/>
    <w:rsid w:val="002E678F"/>
    <w:rsid w:val="002E73BE"/>
    <w:rsid w:val="002F2336"/>
    <w:rsid w:val="002F25C9"/>
    <w:rsid w:val="002F426C"/>
    <w:rsid w:val="002F44E8"/>
    <w:rsid w:val="00301054"/>
    <w:rsid w:val="0030189E"/>
    <w:rsid w:val="00307470"/>
    <w:rsid w:val="003079A7"/>
    <w:rsid w:val="003116F8"/>
    <w:rsid w:val="00313ACF"/>
    <w:rsid w:val="00314B1C"/>
    <w:rsid w:val="00317A49"/>
    <w:rsid w:val="00321A8B"/>
    <w:rsid w:val="00326C90"/>
    <w:rsid w:val="003364B6"/>
    <w:rsid w:val="00345884"/>
    <w:rsid w:val="0034689A"/>
    <w:rsid w:val="003539E9"/>
    <w:rsid w:val="0035423A"/>
    <w:rsid w:val="00361761"/>
    <w:rsid w:val="00365F1E"/>
    <w:rsid w:val="00375650"/>
    <w:rsid w:val="00380C90"/>
    <w:rsid w:val="003820D2"/>
    <w:rsid w:val="00384D72"/>
    <w:rsid w:val="00385AD8"/>
    <w:rsid w:val="003919DF"/>
    <w:rsid w:val="00392D12"/>
    <w:rsid w:val="003A16FF"/>
    <w:rsid w:val="003A36BA"/>
    <w:rsid w:val="003B1B1F"/>
    <w:rsid w:val="003B1B28"/>
    <w:rsid w:val="003B3874"/>
    <w:rsid w:val="003B5E12"/>
    <w:rsid w:val="003B6A9D"/>
    <w:rsid w:val="003B6F93"/>
    <w:rsid w:val="003B73E1"/>
    <w:rsid w:val="003C3E85"/>
    <w:rsid w:val="003C499D"/>
    <w:rsid w:val="003C5E9B"/>
    <w:rsid w:val="003D2442"/>
    <w:rsid w:val="003D36F4"/>
    <w:rsid w:val="003D3F71"/>
    <w:rsid w:val="003D4473"/>
    <w:rsid w:val="003D5364"/>
    <w:rsid w:val="003D70C0"/>
    <w:rsid w:val="003E18D7"/>
    <w:rsid w:val="003E2C8A"/>
    <w:rsid w:val="003E61B7"/>
    <w:rsid w:val="003E6F1F"/>
    <w:rsid w:val="003F1897"/>
    <w:rsid w:val="003F3F08"/>
    <w:rsid w:val="003F54C8"/>
    <w:rsid w:val="003F633D"/>
    <w:rsid w:val="0040032C"/>
    <w:rsid w:val="004009B1"/>
    <w:rsid w:val="00402182"/>
    <w:rsid w:val="0041461F"/>
    <w:rsid w:val="00416166"/>
    <w:rsid w:val="0041619D"/>
    <w:rsid w:val="004172E9"/>
    <w:rsid w:val="004243F2"/>
    <w:rsid w:val="0042593A"/>
    <w:rsid w:val="00425C84"/>
    <w:rsid w:val="0042766F"/>
    <w:rsid w:val="004313D0"/>
    <w:rsid w:val="00433C5A"/>
    <w:rsid w:val="004418C4"/>
    <w:rsid w:val="00445BA5"/>
    <w:rsid w:val="0044759A"/>
    <w:rsid w:val="00451FA6"/>
    <w:rsid w:val="00451FE1"/>
    <w:rsid w:val="0045696F"/>
    <w:rsid w:val="004575DA"/>
    <w:rsid w:val="004612EF"/>
    <w:rsid w:val="00464881"/>
    <w:rsid w:val="00472221"/>
    <w:rsid w:val="00474793"/>
    <w:rsid w:val="004825AB"/>
    <w:rsid w:val="00483143"/>
    <w:rsid w:val="004850D6"/>
    <w:rsid w:val="004867E5"/>
    <w:rsid w:val="004929A1"/>
    <w:rsid w:val="004938C6"/>
    <w:rsid w:val="00493C15"/>
    <w:rsid w:val="00495AE2"/>
    <w:rsid w:val="004A7B64"/>
    <w:rsid w:val="004A7F41"/>
    <w:rsid w:val="004B596F"/>
    <w:rsid w:val="004B62A6"/>
    <w:rsid w:val="004C6033"/>
    <w:rsid w:val="004C646B"/>
    <w:rsid w:val="004D0061"/>
    <w:rsid w:val="004D0537"/>
    <w:rsid w:val="004D3F6F"/>
    <w:rsid w:val="004D5CB7"/>
    <w:rsid w:val="004D61EB"/>
    <w:rsid w:val="004D7B48"/>
    <w:rsid w:val="004E1CBC"/>
    <w:rsid w:val="004E35DC"/>
    <w:rsid w:val="004E4002"/>
    <w:rsid w:val="004E76C7"/>
    <w:rsid w:val="0050641D"/>
    <w:rsid w:val="005070DD"/>
    <w:rsid w:val="005101E0"/>
    <w:rsid w:val="00514375"/>
    <w:rsid w:val="00514E7A"/>
    <w:rsid w:val="00515095"/>
    <w:rsid w:val="005156A5"/>
    <w:rsid w:val="00515E3D"/>
    <w:rsid w:val="005200E6"/>
    <w:rsid w:val="0052247B"/>
    <w:rsid w:val="005333CF"/>
    <w:rsid w:val="00535911"/>
    <w:rsid w:val="005408F0"/>
    <w:rsid w:val="00541489"/>
    <w:rsid w:val="00541FDA"/>
    <w:rsid w:val="00545957"/>
    <w:rsid w:val="00546ABE"/>
    <w:rsid w:val="00553276"/>
    <w:rsid w:val="005546C5"/>
    <w:rsid w:val="005564AF"/>
    <w:rsid w:val="00557E3D"/>
    <w:rsid w:val="00563565"/>
    <w:rsid w:val="0056495B"/>
    <w:rsid w:val="00564F1D"/>
    <w:rsid w:val="0057276F"/>
    <w:rsid w:val="00576027"/>
    <w:rsid w:val="00576397"/>
    <w:rsid w:val="00576C73"/>
    <w:rsid w:val="00582669"/>
    <w:rsid w:val="00582C12"/>
    <w:rsid w:val="00584068"/>
    <w:rsid w:val="005864D8"/>
    <w:rsid w:val="00587528"/>
    <w:rsid w:val="00590B5C"/>
    <w:rsid w:val="00593B51"/>
    <w:rsid w:val="005942D9"/>
    <w:rsid w:val="005967F4"/>
    <w:rsid w:val="005975DD"/>
    <w:rsid w:val="005A5FF3"/>
    <w:rsid w:val="005A7556"/>
    <w:rsid w:val="005B0968"/>
    <w:rsid w:val="005B79D3"/>
    <w:rsid w:val="005C242E"/>
    <w:rsid w:val="005C5962"/>
    <w:rsid w:val="005D0AB0"/>
    <w:rsid w:val="005D2143"/>
    <w:rsid w:val="005D3E81"/>
    <w:rsid w:val="005D5832"/>
    <w:rsid w:val="005E037D"/>
    <w:rsid w:val="005E0671"/>
    <w:rsid w:val="005E2285"/>
    <w:rsid w:val="005E2B88"/>
    <w:rsid w:val="005E2C2B"/>
    <w:rsid w:val="005E3779"/>
    <w:rsid w:val="005F176D"/>
    <w:rsid w:val="005F2085"/>
    <w:rsid w:val="005F37A1"/>
    <w:rsid w:val="005F7343"/>
    <w:rsid w:val="005F7AF6"/>
    <w:rsid w:val="00601D0F"/>
    <w:rsid w:val="00615A9E"/>
    <w:rsid w:val="00617D2D"/>
    <w:rsid w:val="006270DF"/>
    <w:rsid w:val="00634D73"/>
    <w:rsid w:val="0063745B"/>
    <w:rsid w:val="006443E6"/>
    <w:rsid w:val="00651174"/>
    <w:rsid w:val="00653233"/>
    <w:rsid w:val="00655851"/>
    <w:rsid w:val="00656BFA"/>
    <w:rsid w:val="00662D91"/>
    <w:rsid w:val="00662E8A"/>
    <w:rsid w:val="00664FB1"/>
    <w:rsid w:val="006735D7"/>
    <w:rsid w:val="00682B27"/>
    <w:rsid w:val="006840A7"/>
    <w:rsid w:val="00684153"/>
    <w:rsid w:val="00686C6B"/>
    <w:rsid w:val="006938D4"/>
    <w:rsid w:val="00693CAC"/>
    <w:rsid w:val="006A0005"/>
    <w:rsid w:val="006A0C10"/>
    <w:rsid w:val="006A0DF7"/>
    <w:rsid w:val="006A3B5C"/>
    <w:rsid w:val="006B0A42"/>
    <w:rsid w:val="006B152F"/>
    <w:rsid w:val="006C29A4"/>
    <w:rsid w:val="006C76B3"/>
    <w:rsid w:val="006D2077"/>
    <w:rsid w:val="006D2410"/>
    <w:rsid w:val="006D27DD"/>
    <w:rsid w:val="006D54CA"/>
    <w:rsid w:val="006D60BD"/>
    <w:rsid w:val="006D676C"/>
    <w:rsid w:val="006E2182"/>
    <w:rsid w:val="006E3E29"/>
    <w:rsid w:val="006E7AE3"/>
    <w:rsid w:val="006F3C7A"/>
    <w:rsid w:val="006F4F60"/>
    <w:rsid w:val="006F5A25"/>
    <w:rsid w:val="006F6EDC"/>
    <w:rsid w:val="006F7BEA"/>
    <w:rsid w:val="00700A06"/>
    <w:rsid w:val="00701082"/>
    <w:rsid w:val="00701CBF"/>
    <w:rsid w:val="00702322"/>
    <w:rsid w:val="00704840"/>
    <w:rsid w:val="00713B05"/>
    <w:rsid w:val="00715E62"/>
    <w:rsid w:val="00716D41"/>
    <w:rsid w:val="00723554"/>
    <w:rsid w:val="0072377F"/>
    <w:rsid w:val="007400FF"/>
    <w:rsid w:val="0074536A"/>
    <w:rsid w:val="007459A1"/>
    <w:rsid w:val="00751D13"/>
    <w:rsid w:val="0076179F"/>
    <w:rsid w:val="00765F80"/>
    <w:rsid w:val="00770529"/>
    <w:rsid w:val="00775D64"/>
    <w:rsid w:val="00776D04"/>
    <w:rsid w:val="0078234D"/>
    <w:rsid w:val="00785E4C"/>
    <w:rsid w:val="00787632"/>
    <w:rsid w:val="00794759"/>
    <w:rsid w:val="0079575E"/>
    <w:rsid w:val="00796888"/>
    <w:rsid w:val="00797846"/>
    <w:rsid w:val="007A03EF"/>
    <w:rsid w:val="007A0C98"/>
    <w:rsid w:val="007A14FB"/>
    <w:rsid w:val="007A23C9"/>
    <w:rsid w:val="007A360B"/>
    <w:rsid w:val="007B3FFE"/>
    <w:rsid w:val="007C152A"/>
    <w:rsid w:val="007C44E3"/>
    <w:rsid w:val="007C4741"/>
    <w:rsid w:val="007D25E2"/>
    <w:rsid w:val="007D512B"/>
    <w:rsid w:val="007E3DFB"/>
    <w:rsid w:val="007E48D5"/>
    <w:rsid w:val="007E498C"/>
    <w:rsid w:val="007E678A"/>
    <w:rsid w:val="007F09C0"/>
    <w:rsid w:val="007F13D8"/>
    <w:rsid w:val="007F3FF1"/>
    <w:rsid w:val="007F47D5"/>
    <w:rsid w:val="007F7F76"/>
    <w:rsid w:val="008002EE"/>
    <w:rsid w:val="00802869"/>
    <w:rsid w:val="00817CF8"/>
    <w:rsid w:val="00822228"/>
    <w:rsid w:val="00825F1F"/>
    <w:rsid w:val="00837206"/>
    <w:rsid w:val="008428AD"/>
    <w:rsid w:val="00842BC6"/>
    <w:rsid w:val="008434F9"/>
    <w:rsid w:val="00846C24"/>
    <w:rsid w:val="008514FD"/>
    <w:rsid w:val="008526ED"/>
    <w:rsid w:val="00852B6F"/>
    <w:rsid w:val="00854DDD"/>
    <w:rsid w:val="00856756"/>
    <w:rsid w:val="00856CF4"/>
    <w:rsid w:val="00866368"/>
    <w:rsid w:val="008739B3"/>
    <w:rsid w:val="0088084A"/>
    <w:rsid w:val="00884521"/>
    <w:rsid w:val="00890594"/>
    <w:rsid w:val="00891C3F"/>
    <w:rsid w:val="00892D21"/>
    <w:rsid w:val="008933CF"/>
    <w:rsid w:val="008944BC"/>
    <w:rsid w:val="00895B55"/>
    <w:rsid w:val="008A41FB"/>
    <w:rsid w:val="008A52AA"/>
    <w:rsid w:val="008B0569"/>
    <w:rsid w:val="008B794A"/>
    <w:rsid w:val="008C709C"/>
    <w:rsid w:val="008D1F8D"/>
    <w:rsid w:val="008D38E7"/>
    <w:rsid w:val="008D57A7"/>
    <w:rsid w:val="008D6FEA"/>
    <w:rsid w:val="008E3585"/>
    <w:rsid w:val="008E3E4E"/>
    <w:rsid w:val="008E7AC9"/>
    <w:rsid w:val="008F0F41"/>
    <w:rsid w:val="008F62BF"/>
    <w:rsid w:val="008F7C30"/>
    <w:rsid w:val="0090342C"/>
    <w:rsid w:val="00906A54"/>
    <w:rsid w:val="00906C30"/>
    <w:rsid w:val="00914D6C"/>
    <w:rsid w:val="00915229"/>
    <w:rsid w:val="009245DD"/>
    <w:rsid w:val="0092717C"/>
    <w:rsid w:val="009323AD"/>
    <w:rsid w:val="00941C98"/>
    <w:rsid w:val="00943005"/>
    <w:rsid w:val="00944C5A"/>
    <w:rsid w:val="00951350"/>
    <w:rsid w:val="00951C5B"/>
    <w:rsid w:val="00954CA2"/>
    <w:rsid w:val="009628F1"/>
    <w:rsid w:val="009672B0"/>
    <w:rsid w:val="009718AA"/>
    <w:rsid w:val="00980068"/>
    <w:rsid w:val="009833F6"/>
    <w:rsid w:val="00993A8B"/>
    <w:rsid w:val="009A049C"/>
    <w:rsid w:val="009A242D"/>
    <w:rsid w:val="009A6AD9"/>
    <w:rsid w:val="009B4A51"/>
    <w:rsid w:val="009B6561"/>
    <w:rsid w:val="009C2768"/>
    <w:rsid w:val="009C7171"/>
    <w:rsid w:val="009D0065"/>
    <w:rsid w:val="009D2562"/>
    <w:rsid w:val="009D2C35"/>
    <w:rsid w:val="009E0200"/>
    <w:rsid w:val="009E199A"/>
    <w:rsid w:val="009E2B5B"/>
    <w:rsid w:val="009E4A64"/>
    <w:rsid w:val="009E5EC6"/>
    <w:rsid w:val="009E6709"/>
    <w:rsid w:val="009E72F9"/>
    <w:rsid w:val="009F0779"/>
    <w:rsid w:val="009F5CBE"/>
    <w:rsid w:val="00A008A1"/>
    <w:rsid w:val="00A01980"/>
    <w:rsid w:val="00A02A72"/>
    <w:rsid w:val="00A030F0"/>
    <w:rsid w:val="00A10F7C"/>
    <w:rsid w:val="00A16D53"/>
    <w:rsid w:val="00A218B1"/>
    <w:rsid w:val="00A3054C"/>
    <w:rsid w:val="00A30DDC"/>
    <w:rsid w:val="00A31AE9"/>
    <w:rsid w:val="00A322ED"/>
    <w:rsid w:val="00A33663"/>
    <w:rsid w:val="00A4059C"/>
    <w:rsid w:val="00A416B6"/>
    <w:rsid w:val="00A41F67"/>
    <w:rsid w:val="00A438FE"/>
    <w:rsid w:val="00A46071"/>
    <w:rsid w:val="00A5081C"/>
    <w:rsid w:val="00A51E5D"/>
    <w:rsid w:val="00A53D1D"/>
    <w:rsid w:val="00A61910"/>
    <w:rsid w:val="00A648DC"/>
    <w:rsid w:val="00A66EC7"/>
    <w:rsid w:val="00A679A6"/>
    <w:rsid w:val="00A706B7"/>
    <w:rsid w:val="00A71744"/>
    <w:rsid w:val="00A7488C"/>
    <w:rsid w:val="00A779B6"/>
    <w:rsid w:val="00A83587"/>
    <w:rsid w:val="00AA1E4B"/>
    <w:rsid w:val="00AA328F"/>
    <w:rsid w:val="00AA4066"/>
    <w:rsid w:val="00AA5689"/>
    <w:rsid w:val="00AA584A"/>
    <w:rsid w:val="00AA5C52"/>
    <w:rsid w:val="00AA6B66"/>
    <w:rsid w:val="00AB2549"/>
    <w:rsid w:val="00AB3A1A"/>
    <w:rsid w:val="00AB5D5B"/>
    <w:rsid w:val="00AB6C05"/>
    <w:rsid w:val="00AB6D4E"/>
    <w:rsid w:val="00AC1D5B"/>
    <w:rsid w:val="00AC7A7B"/>
    <w:rsid w:val="00AD25FB"/>
    <w:rsid w:val="00AE2350"/>
    <w:rsid w:val="00AE592F"/>
    <w:rsid w:val="00AE6BA3"/>
    <w:rsid w:val="00AE6C04"/>
    <w:rsid w:val="00AF4F35"/>
    <w:rsid w:val="00B0213C"/>
    <w:rsid w:val="00B05A6C"/>
    <w:rsid w:val="00B0776F"/>
    <w:rsid w:val="00B1116E"/>
    <w:rsid w:val="00B11444"/>
    <w:rsid w:val="00B154C2"/>
    <w:rsid w:val="00B20967"/>
    <w:rsid w:val="00B21375"/>
    <w:rsid w:val="00B21A0E"/>
    <w:rsid w:val="00B365CF"/>
    <w:rsid w:val="00B36F25"/>
    <w:rsid w:val="00B420CB"/>
    <w:rsid w:val="00B45C84"/>
    <w:rsid w:val="00B466D1"/>
    <w:rsid w:val="00B50445"/>
    <w:rsid w:val="00B50DE8"/>
    <w:rsid w:val="00B51EE7"/>
    <w:rsid w:val="00B54999"/>
    <w:rsid w:val="00B569CC"/>
    <w:rsid w:val="00B709AF"/>
    <w:rsid w:val="00B75E26"/>
    <w:rsid w:val="00B767FE"/>
    <w:rsid w:val="00B813D3"/>
    <w:rsid w:val="00B8199A"/>
    <w:rsid w:val="00B83C65"/>
    <w:rsid w:val="00B9536C"/>
    <w:rsid w:val="00BA157F"/>
    <w:rsid w:val="00BA1678"/>
    <w:rsid w:val="00BB37BF"/>
    <w:rsid w:val="00BC4245"/>
    <w:rsid w:val="00BC6046"/>
    <w:rsid w:val="00BD0861"/>
    <w:rsid w:val="00BD4203"/>
    <w:rsid w:val="00BE2B1E"/>
    <w:rsid w:val="00BF1831"/>
    <w:rsid w:val="00BF2212"/>
    <w:rsid w:val="00BF3BB0"/>
    <w:rsid w:val="00BF76A2"/>
    <w:rsid w:val="00BF7FCA"/>
    <w:rsid w:val="00C01870"/>
    <w:rsid w:val="00C03885"/>
    <w:rsid w:val="00C104C3"/>
    <w:rsid w:val="00C11913"/>
    <w:rsid w:val="00C11DD4"/>
    <w:rsid w:val="00C16598"/>
    <w:rsid w:val="00C215D1"/>
    <w:rsid w:val="00C27179"/>
    <w:rsid w:val="00C3382A"/>
    <w:rsid w:val="00C34255"/>
    <w:rsid w:val="00C34E9C"/>
    <w:rsid w:val="00C37FEB"/>
    <w:rsid w:val="00C406A7"/>
    <w:rsid w:val="00C41E0E"/>
    <w:rsid w:val="00C421D6"/>
    <w:rsid w:val="00C43B2A"/>
    <w:rsid w:val="00C43BC9"/>
    <w:rsid w:val="00C43C31"/>
    <w:rsid w:val="00C444B3"/>
    <w:rsid w:val="00C63E4A"/>
    <w:rsid w:val="00C63E80"/>
    <w:rsid w:val="00C72155"/>
    <w:rsid w:val="00C72752"/>
    <w:rsid w:val="00C72F64"/>
    <w:rsid w:val="00C77AA7"/>
    <w:rsid w:val="00C91DC5"/>
    <w:rsid w:val="00C93D67"/>
    <w:rsid w:val="00CA1FCD"/>
    <w:rsid w:val="00CA78A6"/>
    <w:rsid w:val="00CB5A11"/>
    <w:rsid w:val="00CB6F7D"/>
    <w:rsid w:val="00CB751A"/>
    <w:rsid w:val="00CC002D"/>
    <w:rsid w:val="00CC0420"/>
    <w:rsid w:val="00CC72DF"/>
    <w:rsid w:val="00CC74D7"/>
    <w:rsid w:val="00CD678D"/>
    <w:rsid w:val="00CD67BA"/>
    <w:rsid w:val="00CD6DA7"/>
    <w:rsid w:val="00CD707A"/>
    <w:rsid w:val="00CD7D40"/>
    <w:rsid w:val="00CF0C0A"/>
    <w:rsid w:val="00CF4262"/>
    <w:rsid w:val="00CF5F64"/>
    <w:rsid w:val="00CF6CE0"/>
    <w:rsid w:val="00D00993"/>
    <w:rsid w:val="00D067CC"/>
    <w:rsid w:val="00D115BB"/>
    <w:rsid w:val="00D130C2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575C2"/>
    <w:rsid w:val="00D61F92"/>
    <w:rsid w:val="00D64799"/>
    <w:rsid w:val="00D65DDA"/>
    <w:rsid w:val="00D70795"/>
    <w:rsid w:val="00D74B75"/>
    <w:rsid w:val="00D75E79"/>
    <w:rsid w:val="00D8587B"/>
    <w:rsid w:val="00D916E6"/>
    <w:rsid w:val="00D91EFD"/>
    <w:rsid w:val="00D92456"/>
    <w:rsid w:val="00D9357A"/>
    <w:rsid w:val="00D93819"/>
    <w:rsid w:val="00D94184"/>
    <w:rsid w:val="00D95D6C"/>
    <w:rsid w:val="00D96B44"/>
    <w:rsid w:val="00DA2CCF"/>
    <w:rsid w:val="00DB32B3"/>
    <w:rsid w:val="00DB457D"/>
    <w:rsid w:val="00DB4A11"/>
    <w:rsid w:val="00DB53DA"/>
    <w:rsid w:val="00DB60D5"/>
    <w:rsid w:val="00DC35D4"/>
    <w:rsid w:val="00DD2B04"/>
    <w:rsid w:val="00DD6336"/>
    <w:rsid w:val="00DD65AB"/>
    <w:rsid w:val="00DE2724"/>
    <w:rsid w:val="00DE34FF"/>
    <w:rsid w:val="00DF1FF3"/>
    <w:rsid w:val="00DF6BD5"/>
    <w:rsid w:val="00DF75AD"/>
    <w:rsid w:val="00E04991"/>
    <w:rsid w:val="00E066B1"/>
    <w:rsid w:val="00E107D9"/>
    <w:rsid w:val="00E12EE3"/>
    <w:rsid w:val="00E14AF9"/>
    <w:rsid w:val="00E15503"/>
    <w:rsid w:val="00E16728"/>
    <w:rsid w:val="00E1684B"/>
    <w:rsid w:val="00E2148F"/>
    <w:rsid w:val="00E243B9"/>
    <w:rsid w:val="00E24A75"/>
    <w:rsid w:val="00E256B5"/>
    <w:rsid w:val="00E265D0"/>
    <w:rsid w:val="00E33658"/>
    <w:rsid w:val="00E40A0D"/>
    <w:rsid w:val="00E442E1"/>
    <w:rsid w:val="00E44819"/>
    <w:rsid w:val="00E461A9"/>
    <w:rsid w:val="00E5321C"/>
    <w:rsid w:val="00E536EE"/>
    <w:rsid w:val="00E57136"/>
    <w:rsid w:val="00E623C8"/>
    <w:rsid w:val="00E6258D"/>
    <w:rsid w:val="00E637FE"/>
    <w:rsid w:val="00E63873"/>
    <w:rsid w:val="00E65F65"/>
    <w:rsid w:val="00E70436"/>
    <w:rsid w:val="00E708CF"/>
    <w:rsid w:val="00E76CE0"/>
    <w:rsid w:val="00E7768F"/>
    <w:rsid w:val="00E8012A"/>
    <w:rsid w:val="00E862CC"/>
    <w:rsid w:val="00E8781F"/>
    <w:rsid w:val="00E92D58"/>
    <w:rsid w:val="00E97D0D"/>
    <w:rsid w:val="00EB2BF9"/>
    <w:rsid w:val="00EC0398"/>
    <w:rsid w:val="00EC060C"/>
    <w:rsid w:val="00EC121F"/>
    <w:rsid w:val="00EC315A"/>
    <w:rsid w:val="00EC42E1"/>
    <w:rsid w:val="00EC7361"/>
    <w:rsid w:val="00EC7CA8"/>
    <w:rsid w:val="00ED74A1"/>
    <w:rsid w:val="00EE0F49"/>
    <w:rsid w:val="00EE5075"/>
    <w:rsid w:val="00EF34A9"/>
    <w:rsid w:val="00EF6094"/>
    <w:rsid w:val="00F0145A"/>
    <w:rsid w:val="00F04588"/>
    <w:rsid w:val="00F06867"/>
    <w:rsid w:val="00F06985"/>
    <w:rsid w:val="00F0703E"/>
    <w:rsid w:val="00F106F9"/>
    <w:rsid w:val="00F114B5"/>
    <w:rsid w:val="00F16845"/>
    <w:rsid w:val="00F16F6D"/>
    <w:rsid w:val="00F20226"/>
    <w:rsid w:val="00F222D0"/>
    <w:rsid w:val="00F2476F"/>
    <w:rsid w:val="00F2690B"/>
    <w:rsid w:val="00F26DDA"/>
    <w:rsid w:val="00F307F7"/>
    <w:rsid w:val="00F311AF"/>
    <w:rsid w:val="00F31360"/>
    <w:rsid w:val="00F34040"/>
    <w:rsid w:val="00F3492A"/>
    <w:rsid w:val="00F3549E"/>
    <w:rsid w:val="00F35D8B"/>
    <w:rsid w:val="00F36DF7"/>
    <w:rsid w:val="00F44EDF"/>
    <w:rsid w:val="00F4679D"/>
    <w:rsid w:val="00F475E9"/>
    <w:rsid w:val="00F54B18"/>
    <w:rsid w:val="00F556FE"/>
    <w:rsid w:val="00F57FED"/>
    <w:rsid w:val="00F60905"/>
    <w:rsid w:val="00F60D9A"/>
    <w:rsid w:val="00F6408E"/>
    <w:rsid w:val="00F669ED"/>
    <w:rsid w:val="00F66C44"/>
    <w:rsid w:val="00F673C6"/>
    <w:rsid w:val="00F700CA"/>
    <w:rsid w:val="00F7194F"/>
    <w:rsid w:val="00F73390"/>
    <w:rsid w:val="00F74248"/>
    <w:rsid w:val="00F7774A"/>
    <w:rsid w:val="00F87290"/>
    <w:rsid w:val="00F8747E"/>
    <w:rsid w:val="00F935CE"/>
    <w:rsid w:val="00F94365"/>
    <w:rsid w:val="00F9517D"/>
    <w:rsid w:val="00FA0871"/>
    <w:rsid w:val="00FA0982"/>
    <w:rsid w:val="00FA0B34"/>
    <w:rsid w:val="00FA1D35"/>
    <w:rsid w:val="00FB38CF"/>
    <w:rsid w:val="00FC058E"/>
    <w:rsid w:val="00FC1D3A"/>
    <w:rsid w:val="00FC59B7"/>
    <w:rsid w:val="00FD204A"/>
    <w:rsid w:val="00FD5730"/>
    <w:rsid w:val="00FE1EF8"/>
    <w:rsid w:val="00FF220F"/>
    <w:rsid w:val="00FF6261"/>
    <w:rsid w:val="00FF6415"/>
    <w:rsid w:val="00FF65C5"/>
    <w:rsid w:val="00FF66BF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19A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444B3"/>
    <w:pPr>
      <w:overflowPunct w:val="0"/>
      <w:autoSpaceDE w:val="0"/>
      <w:autoSpaceDN w:val="0"/>
      <w:adjustRightInd w:val="0"/>
      <w:ind w:left="426"/>
      <w:textAlignment w:val="baseline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Theme="minorHAnsi" w:hAnsiTheme="minorHAnsi" w:cs="Calibri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Bulleted">
    <w:name w:val="Bulleted"/>
    <w:basedOn w:val="Normaali"/>
    <w:rsid w:val="00895B55"/>
    <w:pPr>
      <w:numPr>
        <w:numId w:val="1"/>
      </w:numPr>
    </w:p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lang w:eastAsia="en-US"/>
    </w:rPr>
  </w:style>
  <w:style w:type="paragraph" w:styleId="Yltunniste">
    <w:name w:val="header"/>
    <w:basedOn w:val="Normaali"/>
    <w:link w:val="Yltunniste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paragraph" w:styleId="Seliteteksti">
    <w:name w:val="Balloon Text"/>
    <w:basedOn w:val="Normaali"/>
    <w:link w:val="SelitetekstiChar"/>
    <w:uiPriority w:val="99"/>
    <w:rsid w:val="007400FF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customStyle="1" w:styleId="Otsikko1-ISYY">
    <w:name w:val="Otsikko 1  - ISYY"/>
    <w:basedOn w:val="Normaali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customStyle="1" w:styleId="Otsikko1-ISYYChar">
    <w:name w:val="Otsikko 1  - ISYY Char"/>
    <w:basedOn w:val="Kappaleenoletusfontti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FF65C5"/>
    <w:pPr>
      <w:ind w:left="720"/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B6D4E"/>
    <w:rPr>
      <w:rFonts w:cs="Times New Roman"/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Kommentinviite">
    <w:name w:val="annotation reference"/>
    <w:basedOn w:val="Kappaleenoletusfontti"/>
    <w:rsid w:val="00A030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A030F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030F0"/>
    <w:rPr>
      <w:rFonts w:asciiTheme="minorHAnsi" w:hAnsiTheme="minorHAnsi" w:cs="Calibri"/>
    </w:rPr>
  </w:style>
  <w:style w:type="paragraph" w:styleId="Kommentinotsikko">
    <w:name w:val="annotation subject"/>
    <w:basedOn w:val="Kommentinteksti"/>
    <w:next w:val="Kommentinteksti"/>
    <w:link w:val="KommentinotsikkoChar"/>
    <w:rsid w:val="00A030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030F0"/>
    <w:rPr>
      <w:rFonts w:asciiTheme="minorHAnsi" w:hAnsi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8996</Characters>
  <Application>Microsoft Office Word</Application>
  <DocSecurity>0</DocSecurity>
  <Lines>74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2019-10-28T15:57:00Z</dcterms:created>
  <dcterms:modified xsi:type="dcterms:W3CDTF">2019-11-18T06:58:00Z</dcterms:modified>
</cp:coreProperties>
</file>